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326A" w:rsidRPr="00E4083C" w:rsidRDefault="005E326A" w:rsidP="005E326A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  <w:r w:rsidRPr="00E4083C">
        <w:rPr>
          <w:rFonts w:ascii="Times New Roman" w:hAnsi="Times New Roman" w:cs="Times New Roman"/>
          <w:sz w:val="26"/>
          <w:szCs w:val="26"/>
        </w:rPr>
        <w:t>УТВЕРЖДАЮ</w:t>
      </w:r>
    </w:p>
    <w:p w:rsidR="005E326A" w:rsidRPr="00E4083C" w:rsidRDefault="005E326A" w:rsidP="005E326A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  <w:r w:rsidRPr="00E4083C">
        <w:rPr>
          <w:rFonts w:ascii="Times New Roman" w:hAnsi="Times New Roman" w:cs="Times New Roman"/>
          <w:sz w:val="26"/>
          <w:szCs w:val="26"/>
        </w:rPr>
        <w:t xml:space="preserve">                                                 Начальник ИФНС России по Центральному округу </w:t>
      </w:r>
    </w:p>
    <w:p w:rsidR="005E326A" w:rsidRPr="00E4083C" w:rsidRDefault="005E326A" w:rsidP="005E326A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  <w:r w:rsidRPr="00E4083C">
        <w:rPr>
          <w:rFonts w:ascii="Times New Roman" w:hAnsi="Times New Roman" w:cs="Times New Roman"/>
          <w:sz w:val="26"/>
          <w:szCs w:val="26"/>
        </w:rPr>
        <w:t xml:space="preserve">г. Братска Иркутской области    </w:t>
      </w:r>
    </w:p>
    <w:p w:rsidR="005E326A" w:rsidRPr="00E4083C" w:rsidRDefault="005E326A" w:rsidP="005E326A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  <w:r w:rsidRPr="00E4083C">
        <w:rPr>
          <w:rFonts w:ascii="Times New Roman" w:hAnsi="Times New Roman" w:cs="Times New Roman"/>
          <w:sz w:val="26"/>
          <w:szCs w:val="26"/>
        </w:rPr>
        <w:t xml:space="preserve">                                                   </w:t>
      </w:r>
    </w:p>
    <w:p w:rsidR="005E326A" w:rsidRPr="00E4083C" w:rsidRDefault="005E326A" w:rsidP="005E326A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  <w:r w:rsidRPr="00E4083C">
        <w:rPr>
          <w:rFonts w:ascii="Times New Roman" w:hAnsi="Times New Roman" w:cs="Times New Roman"/>
          <w:sz w:val="26"/>
          <w:szCs w:val="26"/>
        </w:rPr>
        <w:t xml:space="preserve">                                              </w:t>
      </w:r>
      <w:proofErr w:type="spellStart"/>
      <w:r w:rsidRPr="00E4083C">
        <w:rPr>
          <w:rFonts w:ascii="Times New Roman" w:hAnsi="Times New Roman" w:cs="Times New Roman"/>
          <w:sz w:val="26"/>
          <w:szCs w:val="26"/>
        </w:rPr>
        <w:t>__________________Е.А.Рупотова</w:t>
      </w:r>
      <w:proofErr w:type="spellEnd"/>
    </w:p>
    <w:p w:rsidR="005E326A" w:rsidRPr="00621FA7" w:rsidRDefault="005E326A" w:rsidP="005E326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21FA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(подпись)</w:t>
      </w:r>
    </w:p>
    <w:p w:rsidR="005E326A" w:rsidRPr="00E4083C" w:rsidRDefault="005E326A" w:rsidP="005E326A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  <w:r w:rsidRPr="00E4083C">
        <w:rPr>
          <w:rFonts w:ascii="Times New Roman" w:hAnsi="Times New Roman" w:cs="Times New Roman"/>
          <w:sz w:val="26"/>
          <w:szCs w:val="26"/>
        </w:rPr>
        <w:t xml:space="preserve">                                              от "__ " _____________ 20__ г.</w:t>
      </w:r>
    </w:p>
    <w:p w:rsidR="005E326A" w:rsidRPr="00E4083C" w:rsidRDefault="005E326A" w:rsidP="005E326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5E326A" w:rsidRDefault="005E326A" w:rsidP="005E326A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5E326A" w:rsidRPr="00FC293C" w:rsidRDefault="005E326A" w:rsidP="005E326A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C293C">
        <w:rPr>
          <w:rFonts w:ascii="Times New Roman" w:hAnsi="Times New Roman" w:cs="Times New Roman"/>
          <w:b/>
          <w:sz w:val="26"/>
          <w:szCs w:val="26"/>
        </w:rPr>
        <w:t>Должностной регламент</w:t>
      </w:r>
    </w:p>
    <w:p w:rsidR="005E326A" w:rsidRDefault="005E326A" w:rsidP="005E326A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E326A">
        <w:rPr>
          <w:rFonts w:ascii="Times New Roman" w:hAnsi="Times New Roman" w:cs="Times New Roman"/>
          <w:b/>
          <w:sz w:val="26"/>
          <w:szCs w:val="26"/>
        </w:rPr>
        <w:t>Ведущего специалиста-эксперта отдела общего обеспечения</w:t>
      </w:r>
      <w:r w:rsidRPr="00FC293C">
        <w:rPr>
          <w:rFonts w:ascii="Times New Roman" w:hAnsi="Times New Roman" w:cs="Times New Roman"/>
          <w:b/>
          <w:sz w:val="26"/>
          <w:szCs w:val="26"/>
        </w:rPr>
        <w:t xml:space="preserve"> Инспекции Федеральной налоговой службы </w:t>
      </w:r>
      <w:proofErr w:type="gramStart"/>
      <w:r w:rsidRPr="00FC293C">
        <w:rPr>
          <w:rFonts w:ascii="Times New Roman" w:hAnsi="Times New Roman" w:cs="Times New Roman"/>
          <w:b/>
          <w:sz w:val="26"/>
          <w:szCs w:val="26"/>
        </w:rPr>
        <w:t>по</w:t>
      </w:r>
      <w:proofErr w:type="gramEnd"/>
    </w:p>
    <w:p w:rsidR="005E326A" w:rsidRPr="00FC293C" w:rsidRDefault="005E326A" w:rsidP="005E326A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C293C">
        <w:rPr>
          <w:rFonts w:ascii="Times New Roman" w:hAnsi="Times New Roman" w:cs="Times New Roman"/>
          <w:b/>
          <w:sz w:val="26"/>
          <w:szCs w:val="26"/>
        </w:rPr>
        <w:t xml:space="preserve"> Центральному округу </w:t>
      </w:r>
      <w:proofErr w:type="gramStart"/>
      <w:r w:rsidRPr="00FC293C">
        <w:rPr>
          <w:rFonts w:ascii="Times New Roman" w:hAnsi="Times New Roman" w:cs="Times New Roman"/>
          <w:b/>
          <w:sz w:val="26"/>
          <w:szCs w:val="26"/>
        </w:rPr>
        <w:t>г</w:t>
      </w:r>
      <w:proofErr w:type="gramEnd"/>
      <w:r w:rsidRPr="00FC293C">
        <w:rPr>
          <w:rFonts w:ascii="Times New Roman" w:hAnsi="Times New Roman" w:cs="Times New Roman"/>
          <w:b/>
          <w:sz w:val="26"/>
          <w:szCs w:val="26"/>
        </w:rPr>
        <w:t>. Братска Иркутской области</w:t>
      </w:r>
    </w:p>
    <w:p w:rsidR="005E326A" w:rsidRPr="00FC293C" w:rsidRDefault="005E326A" w:rsidP="005E326A">
      <w:pPr>
        <w:pStyle w:val="ConsPlusNormal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5E326A" w:rsidRPr="00FC293C" w:rsidRDefault="005E326A" w:rsidP="005E326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FC293C">
        <w:rPr>
          <w:rFonts w:ascii="Times New Roman" w:hAnsi="Times New Roman" w:cs="Times New Roman"/>
          <w:b/>
          <w:sz w:val="26"/>
          <w:szCs w:val="26"/>
        </w:rPr>
        <w:t>I. Общие положения</w:t>
      </w:r>
    </w:p>
    <w:p w:rsidR="005E326A" w:rsidRPr="00E4083C" w:rsidRDefault="005E326A" w:rsidP="005E326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5E326A" w:rsidRPr="00E4083C" w:rsidRDefault="005E326A" w:rsidP="005E326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E326A">
        <w:rPr>
          <w:rFonts w:ascii="Times New Roman" w:hAnsi="Times New Roman" w:cs="Times New Roman"/>
          <w:sz w:val="26"/>
          <w:szCs w:val="26"/>
        </w:rPr>
        <w:t xml:space="preserve">1. Должность федеральной государственной гражданской службы (далее - гражданская служба) </w:t>
      </w:r>
      <w:r w:rsidR="000A6F8A">
        <w:rPr>
          <w:rFonts w:ascii="Times New Roman" w:hAnsi="Times New Roman" w:cs="Times New Roman"/>
          <w:sz w:val="26"/>
          <w:szCs w:val="26"/>
        </w:rPr>
        <w:t>в</w:t>
      </w:r>
      <w:r w:rsidRPr="005E326A">
        <w:rPr>
          <w:rFonts w:ascii="Times New Roman" w:hAnsi="Times New Roman" w:cs="Times New Roman"/>
          <w:sz w:val="26"/>
          <w:szCs w:val="26"/>
        </w:rPr>
        <w:t>едущего специалиста-эксперта отдела общего обеспечения ИФНС России по Центральному округу г</w:t>
      </w:r>
      <w:proofErr w:type="gramStart"/>
      <w:r w:rsidRPr="005E326A">
        <w:rPr>
          <w:rFonts w:ascii="Times New Roman" w:hAnsi="Times New Roman" w:cs="Times New Roman"/>
          <w:sz w:val="26"/>
          <w:szCs w:val="26"/>
        </w:rPr>
        <w:t>.Б</w:t>
      </w:r>
      <w:proofErr w:type="gramEnd"/>
      <w:r w:rsidRPr="005E326A">
        <w:rPr>
          <w:rFonts w:ascii="Times New Roman" w:hAnsi="Times New Roman" w:cs="Times New Roman"/>
          <w:sz w:val="26"/>
          <w:szCs w:val="26"/>
        </w:rPr>
        <w:t xml:space="preserve">ратска Иркутской области (далее Инспекция) относится к </w:t>
      </w:r>
      <w:r>
        <w:rPr>
          <w:rFonts w:ascii="Times New Roman" w:hAnsi="Times New Roman" w:cs="Times New Roman"/>
          <w:sz w:val="26"/>
          <w:szCs w:val="26"/>
        </w:rPr>
        <w:t>старш</w:t>
      </w:r>
      <w:r w:rsidRPr="005E326A">
        <w:rPr>
          <w:rFonts w:ascii="Times New Roman" w:hAnsi="Times New Roman" w:cs="Times New Roman"/>
          <w:sz w:val="26"/>
          <w:szCs w:val="26"/>
        </w:rPr>
        <w:t>ей группе должностей гражданской службы категории «</w:t>
      </w:r>
      <w:r>
        <w:rPr>
          <w:rFonts w:ascii="Times New Roman" w:hAnsi="Times New Roman" w:cs="Times New Roman"/>
          <w:sz w:val="26"/>
          <w:szCs w:val="26"/>
        </w:rPr>
        <w:t>специалисты»</w:t>
      </w:r>
      <w:r w:rsidRPr="00E4083C">
        <w:rPr>
          <w:rFonts w:ascii="Times New Roman" w:hAnsi="Times New Roman" w:cs="Times New Roman"/>
          <w:sz w:val="26"/>
          <w:szCs w:val="26"/>
        </w:rPr>
        <w:t>.</w:t>
      </w:r>
    </w:p>
    <w:p w:rsidR="00A72A8F" w:rsidRPr="005E326A" w:rsidRDefault="005E326A" w:rsidP="005E326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C293C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</w:t>
      </w:r>
      <w:r w:rsidRPr="005E326A">
        <w:rPr>
          <w:rFonts w:ascii="Times New Roman" w:hAnsi="Times New Roman" w:cs="Times New Roman"/>
          <w:sz w:val="26"/>
          <w:szCs w:val="26"/>
        </w:rPr>
        <w:t>государственной гражданской службы» р</w:t>
      </w:r>
      <w:r w:rsidR="00A72A8F" w:rsidRPr="005E326A">
        <w:rPr>
          <w:rFonts w:ascii="Times New Roman" w:hAnsi="Times New Roman" w:cs="Times New Roman"/>
          <w:sz w:val="26"/>
          <w:szCs w:val="26"/>
        </w:rPr>
        <w:t>егистрационный номер (код) должности – 11</w:t>
      </w:r>
      <w:r>
        <w:rPr>
          <w:rFonts w:ascii="Times New Roman" w:hAnsi="Times New Roman" w:cs="Times New Roman"/>
          <w:sz w:val="26"/>
          <w:szCs w:val="26"/>
        </w:rPr>
        <w:t>-</w:t>
      </w:r>
      <w:r w:rsidR="00A72A8F" w:rsidRPr="005E326A">
        <w:rPr>
          <w:rFonts w:ascii="Times New Roman" w:hAnsi="Times New Roman" w:cs="Times New Roman"/>
          <w:sz w:val="26"/>
          <w:szCs w:val="26"/>
        </w:rPr>
        <w:t>3-4-08</w:t>
      </w:r>
      <w:r w:rsidR="00441E75" w:rsidRPr="005E326A">
        <w:rPr>
          <w:rFonts w:ascii="Times New Roman" w:hAnsi="Times New Roman" w:cs="Times New Roman"/>
          <w:sz w:val="26"/>
          <w:szCs w:val="26"/>
        </w:rPr>
        <w:t>7</w:t>
      </w:r>
      <w:r w:rsidRPr="005E326A">
        <w:rPr>
          <w:rFonts w:ascii="Times New Roman" w:hAnsi="Times New Roman" w:cs="Times New Roman"/>
          <w:sz w:val="26"/>
          <w:szCs w:val="26"/>
        </w:rPr>
        <w:t>.</w:t>
      </w:r>
    </w:p>
    <w:p w:rsidR="00A72A8F" w:rsidRPr="005E326A" w:rsidRDefault="00A72A8F" w:rsidP="005E326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E326A">
        <w:rPr>
          <w:rFonts w:ascii="Times New Roman" w:hAnsi="Times New Roman" w:cs="Times New Roman"/>
          <w:sz w:val="26"/>
          <w:szCs w:val="26"/>
        </w:rPr>
        <w:t>2. Область профессиональной служебной деятельности Регулирование государственной гражданской и муниципальной службы.</w:t>
      </w:r>
    </w:p>
    <w:p w:rsidR="00A72A8F" w:rsidRPr="005E326A" w:rsidRDefault="00A72A8F" w:rsidP="005E326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E326A">
        <w:rPr>
          <w:rFonts w:ascii="Times New Roman" w:hAnsi="Times New Roman" w:cs="Times New Roman"/>
          <w:sz w:val="26"/>
          <w:szCs w:val="26"/>
        </w:rPr>
        <w:t>3. Вид профессиональной служебной деятельности Регулирование в сфере прохождения государственной гражданской службы.</w:t>
      </w:r>
    </w:p>
    <w:p w:rsidR="005E326A" w:rsidRDefault="00A72A8F" w:rsidP="005E326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E326A">
        <w:rPr>
          <w:rFonts w:ascii="Times New Roman" w:hAnsi="Times New Roman" w:cs="Times New Roman"/>
          <w:sz w:val="26"/>
          <w:szCs w:val="26"/>
        </w:rPr>
        <w:t xml:space="preserve">4. Назначение на должность и освобождение от должности </w:t>
      </w:r>
      <w:r w:rsidR="004A2B16" w:rsidRPr="005E326A">
        <w:rPr>
          <w:rFonts w:ascii="Times New Roman" w:hAnsi="Times New Roman" w:cs="Times New Roman"/>
          <w:sz w:val="26"/>
          <w:szCs w:val="26"/>
        </w:rPr>
        <w:t>ведущего</w:t>
      </w:r>
      <w:r w:rsidRPr="005E326A">
        <w:rPr>
          <w:rFonts w:ascii="Times New Roman" w:hAnsi="Times New Roman" w:cs="Times New Roman"/>
          <w:sz w:val="26"/>
          <w:szCs w:val="26"/>
        </w:rPr>
        <w:t xml:space="preserve"> специалиста-эксперта осуществляется начальником ИФНС России по Центральному округу </w:t>
      </w:r>
      <w:proofErr w:type="gramStart"/>
      <w:r w:rsidRPr="005E326A">
        <w:rPr>
          <w:rFonts w:ascii="Times New Roman" w:hAnsi="Times New Roman" w:cs="Times New Roman"/>
          <w:sz w:val="26"/>
          <w:szCs w:val="26"/>
        </w:rPr>
        <w:t>г</w:t>
      </w:r>
      <w:proofErr w:type="gramEnd"/>
      <w:r w:rsidRPr="005E326A">
        <w:rPr>
          <w:rFonts w:ascii="Times New Roman" w:hAnsi="Times New Roman" w:cs="Times New Roman"/>
          <w:sz w:val="26"/>
          <w:szCs w:val="26"/>
        </w:rPr>
        <w:t>. Братска Иркутской области.</w:t>
      </w:r>
    </w:p>
    <w:p w:rsidR="00A72A8F" w:rsidRPr="005E326A" w:rsidRDefault="005E326A" w:rsidP="005E326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</w:t>
      </w:r>
      <w:r w:rsidR="00A72A8F" w:rsidRPr="005E326A">
        <w:rPr>
          <w:rFonts w:ascii="Times New Roman" w:hAnsi="Times New Roman" w:cs="Times New Roman"/>
          <w:sz w:val="26"/>
          <w:szCs w:val="26"/>
        </w:rPr>
        <w:t xml:space="preserve">. </w:t>
      </w:r>
      <w:r w:rsidR="004A2B16" w:rsidRPr="005E326A">
        <w:rPr>
          <w:rFonts w:ascii="Times New Roman" w:hAnsi="Times New Roman" w:cs="Times New Roman"/>
          <w:sz w:val="26"/>
          <w:szCs w:val="26"/>
        </w:rPr>
        <w:t>Ведущий</w:t>
      </w:r>
      <w:r w:rsidR="00A72A8F" w:rsidRPr="005E326A">
        <w:rPr>
          <w:rFonts w:ascii="Times New Roman" w:hAnsi="Times New Roman" w:cs="Times New Roman"/>
          <w:sz w:val="26"/>
          <w:szCs w:val="26"/>
        </w:rPr>
        <w:t xml:space="preserve"> специалист-эксперт непосредственно подчиняется начальнику отдела.</w:t>
      </w:r>
    </w:p>
    <w:p w:rsidR="00A72A8F" w:rsidRPr="005E326A" w:rsidRDefault="00A72A8F" w:rsidP="005E326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72A8F" w:rsidRPr="005E326A" w:rsidRDefault="00A72A8F" w:rsidP="00A72A8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5E326A">
        <w:rPr>
          <w:rFonts w:ascii="Times New Roman" w:hAnsi="Times New Roman" w:cs="Times New Roman"/>
          <w:b/>
          <w:sz w:val="26"/>
          <w:szCs w:val="26"/>
        </w:rPr>
        <w:t>II. Квалификационные требования для замещения должности</w:t>
      </w:r>
    </w:p>
    <w:p w:rsidR="00A72A8F" w:rsidRPr="005E326A" w:rsidRDefault="00A72A8F" w:rsidP="00A72A8F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E326A">
        <w:rPr>
          <w:rFonts w:ascii="Times New Roman" w:hAnsi="Times New Roman" w:cs="Times New Roman"/>
          <w:b/>
          <w:sz w:val="26"/>
          <w:szCs w:val="26"/>
        </w:rPr>
        <w:t xml:space="preserve">гражданской службы </w:t>
      </w:r>
    </w:p>
    <w:p w:rsidR="00A72A8F" w:rsidRPr="005E326A" w:rsidRDefault="00A72A8F" w:rsidP="00A72A8F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5E326A" w:rsidRPr="005E326A" w:rsidRDefault="005E326A" w:rsidP="005E326A">
      <w:pPr>
        <w:pStyle w:val="ConsPlusNormal"/>
        <w:tabs>
          <w:tab w:val="left" w:pos="709"/>
        </w:tabs>
        <w:ind w:firstLine="540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>
        <w:rPr>
          <w:rFonts w:ascii="Times New Roman" w:hAnsi="Times New Roman" w:cs="Times New Roman"/>
          <w:sz w:val="26"/>
          <w:szCs w:val="26"/>
        </w:rPr>
        <w:t xml:space="preserve">  </w:t>
      </w:r>
      <w:r w:rsidR="00A72A8F" w:rsidRPr="005E326A">
        <w:rPr>
          <w:rFonts w:ascii="Times New Roman" w:hAnsi="Times New Roman" w:cs="Times New Roman"/>
          <w:sz w:val="26"/>
          <w:szCs w:val="26"/>
        </w:rPr>
        <w:t xml:space="preserve">6. Для замещения должности </w:t>
      </w:r>
      <w:r w:rsidR="004A2B16" w:rsidRPr="005E326A">
        <w:rPr>
          <w:rFonts w:ascii="Times New Roman" w:hAnsi="Times New Roman" w:cs="Times New Roman"/>
          <w:sz w:val="26"/>
          <w:szCs w:val="26"/>
        </w:rPr>
        <w:t>ведущего</w:t>
      </w:r>
      <w:r w:rsidR="00A72A8F" w:rsidRPr="005E326A">
        <w:rPr>
          <w:rFonts w:ascii="Times New Roman" w:hAnsi="Times New Roman" w:cs="Times New Roman"/>
          <w:sz w:val="26"/>
          <w:szCs w:val="26"/>
        </w:rPr>
        <w:t xml:space="preserve"> специалиста-эксперта устанавливаются </w:t>
      </w:r>
      <w:r w:rsidR="00A72A8F" w:rsidRPr="005E326A">
        <w:rPr>
          <w:rFonts w:ascii="Times New Roman" w:eastAsia="Calibri" w:hAnsi="Times New Roman" w:cs="Times New Roman"/>
          <w:sz w:val="26"/>
          <w:szCs w:val="26"/>
          <w:lang w:eastAsia="en-US"/>
        </w:rPr>
        <w:t>следующие требования.</w:t>
      </w:r>
    </w:p>
    <w:p w:rsidR="005E326A" w:rsidRPr="005E326A" w:rsidRDefault="005E326A" w:rsidP="005E326A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 </w:t>
      </w:r>
      <w:r w:rsidR="00A72A8F" w:rsidRPr="005E326A">
        <w:rPr>
          <w:rFonts w:ascii="Times New Roman" w:eastAsia="Calibri" w:hAnsi="Times New Roman" w:cs="Times New Roman"/>
          <w:sz w:val="26"/>
          <w:szCs w:val="26"/>
          <w:lang w:eastAsia="en-US"/>
        </w:rPr>
        <w:t>6.1. Наличие высшего образования.</w:t>
      </w:r>
    </w:p>
    <w:p w:rsidR="00A72A8F" w:rsidRPr="005E326A" w:rsidRDefault="005E326A" w:rsidP="005E326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 xml:space="preserve">  </w:t>
      </w:r>
      <w:r w:rsidR="00A72A8F" w:rsidRPr="005E326A">
        <w:rPr>
          <w:rFonts w:ascii="Times New Roman" w:eastAsiaTheme="minorHAnsi" w:hAnsi="Times New Roman"/>
          <w:sz w:val="26"/>
          <w:szCs w:val="26"/>
        </w:rPr>
        <w:t xml:space="preserve">6.2. Наличие базовых знаний: </w:t>
      </w:r>
    </w:p>
    <w:p w:rsidR="00A72A8F" w:rsidRPr="005E326A" w:rsidRDefault="00A72A8F" w:rsidP="005E326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6"/>
          <w:szCs w:val="26"/>
        </w:rPr>
      </w:pPr>
      <w:r w:rsidRPr="005E326A">
        <w:rPr>
          <w:rFonts w:ascii="Times New Roman" w:eastAsiaTheme="minorHAnsi" w:hAnsi="Times New Roman"/>
          <w:sz w:val="26"/>
          <w:szCs w:val="26"/>
        </w:rPr>
        <w:t>- требования к знанию государственного языка Российской Федерации (русского языка);</w:t>
      </w:r>
    </w:p>
    <w:p w:rsidR="00A72A8F" w:rsidRPr="005E326A" w:rsidRDefault="00A72A8F" w:rsidP="005E326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E326A">
        <w:rPr>
          <w:rFonts w:ascii="Times New Roman" w:hAnsi="Times New Roman" w:cs="Times New Roman"/>
          <w:sz w:val="26"/>
          <w:szCs w:val="26"/>
        </w:rPr>
        <w:t xml:space="preserve">- требования к знаниям основ </w:t>
      </w:r>
      <w:hyperlink r:id="rId7" w:history="1">
        <w:r w:rsidRPr="005E326A">
          <w:rPr>
            <w:rFonts w:ascii="Times New Roman" w:hAnsi="Times New Roman" w:cs="Times New Roman"/>
            <w:sz w:val="26"/>
            <w:szCs w:val="26"/>
          </w:rPr>
          <w:t>Конституции</w:t>
        </w:r>
      </w:hyperlink>
      <w:r w:rsidRPr="005E326A">
        <w:rPr>
          <w:rFonts w:ascii="Times New Roman" w:hAnsi="Times New Roman" w:cs="Times New Roman"/>
          <w:sz w:val="26"/>
          <w:szCs w:val="26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</w:p>
    <w:p w:rsidR="00A72A8F" w:rsidRPr="005E326A" w:rsidRDefault="005E326A" w:rsidP="005E326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</w:t>
      </w:r>
      <w:r w:rsidR="00A72A8F" w:rsidRPr="005E326A">
        <w:rPr>
          <w:rFonts w:ascii="Times New Roman" w:hAnsi="Times New Roman" w:cs="Times New Roman"/>
          <w:sz w:val="26"/>
          <w:szCs w:val="26"/>
        </w:rPr>
        <w:t>6.3. Наличие профессиональных знаний:</w:t>
      </w:r>
    </w:p>
    <w:p w:rsidR="00910212" w:rsidRDefault="005E326A" w:rsidP="00910212">
      <w:pPr>
        <w:pStyle w:val="ConsPlusNormal"/>
        <w:tabs>
          <w:tab w:val="left" w:pos="709"/>
        </w:tabs>
        <w:ind w:firstLine="540"/>
        <w:jc w:val="both"/>
        <w:rPr>
          <w:rFonts w:ascii="Times New Roman" w:eastAsiaTheme="minorHAnsi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</w:t>
      </w:r>
      <w:r w:rsidR="00A72A8F" w:rsidRPr="005E326A">
        <w:rPr>
          <w:rFonts w:ascii="Times New Roman" w:hAnsi="Times New Roman" w:cs="Times New Roman"/>
          <w:sz w:val="26"/>
          <w:szCs w:val="26"/>
        </w:rPr>
        <w:t xml:space="preserve">6.3.1. В сфере законодательства Российской Федерации: </w:t>
      </w:r>
      <w:proofErr w:type="gramStart"/>
      <w:r w:rsidR="00A72A8F" w:rsidRPr="005E326A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8" w:history="1">
        <w:r w:rsidR="00A72A8F" w:rsidRPr="005E326A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="00A72A8F" w:rsidRPr="005E326A">
        <w:rPr>
          <w:rFonts w:ascii="Times New Roman" w:hAnsi="Times New Roman" w:cs="Times New Roman"/>
          <w:sz w:val="26"/>
          <w:szCs w:val="26"/>
        </w:rPr>
        <w:t xml:space="preserve"> от 6 октября 1999 г. N 184-ФЗ "Об общих принципах организации законодательных (представительных) и исполнительных органов государственной власти субъектов</w:t>
      </w:r>
      <w:r w:rsidR="00A72A8F" w:rsidRPr="005E326A">
        <w:rPr>
          <w:rFonts w:ascii="Times New Roman" w:eastAsiaTheme="minorHAnsi" w:hAnsi="Times New Roman" w:cs="Times New Roman"/>
          <w:sz w:val="26"/>
          <w:szCs w:val="26"/>
        </w:rPr>
        <w:t xml:space="preserve"> Российской Федерации" (в части структуры законодательных (представительных) и исполнительных органов государственной власти субъектов Российской Федерации); </w:t>
      </w:r>
      <w:r w:rsidR="00A72A8F" w:rsidRPr="005E326A">
        <w:rPr>
          <w:rFonts w:ascii="Times New Roman" w:eastAsiaTheme="minorHAnsi" w:hAnsi="Times New Roman" w:cs="Times New Roman"/>
          <w:sz w:val="26"/>
          <w:szCs w:val="26"/>
        </w:rPr>
        <w:lastRenderedPageBreak/>
        <w:t xml:space="preserve">Федеральный </w:t>
      </w:r>
      <w:hyperlink r:id="rId9" w:history="1">
        <w:r w:rsidR="00A72A8F" w:rsidRPr="005E326A">
          <w:rPr>
            <w:rStyle w:val="a4"/>
            <w:rFonts w:ascii="Times New Roman" w:eastAsiaTheme="minorHAnsi" w:hAnsi="Times New Roman" w:cs="Times New Roman"/>
            <w:sz w:val="26"/>
            <w:szCs w:val="26"/>
            <w:u w:val="none"/>
          </w:rPr>
          <w:t>закон</w:t>
        </w:r>
      </w:hyperlink>
      <w:r w:rsidR="00A72A8F" w:rsidRPr="005E326A">
        <w:rPr>
          <w:rFonts w:ascii="Times New Roman" w:eastAsiaTheme="minorHAnsi" w:hAnsi="Times New Roman" w:cs="Times New Roman"/>
          <w:sz w:val="26"/>
          <w:szCs w:val="26"/>
        </w:rPr>
        <w:t xml:space="preserve"> от 27 июля 2004 г. N 79-ФЗ "О государственной гражданской службе Российской Федерации";</w:t>
      </w:r>
      <w:proofErr w:type="gramEnd"/>
      <w:r w:rsidR="00A72A8F" w:rsidRPr="005E326A">
        <w:rPr>
          <w:rFonts w:ascii="Times New Roman" w:eastAsiaTheme="minorHAnsi" w:hAnsi="Times New Roman" w:cs="Times New Roman"/>
          <w:sz w:val="26"/>
          <w:szCs w:val="26"/>
        </w:rPr>
        <w:t xml:space="preserve"> </w:t>
      </w:r>
      <w:hyperlink r:id="rId10" w:history="1">
        <w:proofErr w:type="gramStart"/>
        <w:r w:rsidR="00A72A8F" w:rsidRPr="005E326A">
          <w:rPr>
            <w:rStyle w:val="a4"/>
            <w:rFonts w:ascii="Times New Roman" w:eastAsiaTheme="minorHAnsi" w:hAnsi="Times New Roman" w:cs="Times New Roman"/>
            <w:sz w:val="26"/>
            <w:szCs w:val="26"/>
            <w:u w:val="none"/>
          </w:rPr>
          <w:t>Указ</w:t>
        </w:r>
      </w:hyperlink>
      <w:r w:rsidR="00A72A8F" w:rsidRPr="005E326A">
        <w:rPr>
          <w:rFonts w:ascii="Times New Roman" w:eastAsiaTheme="minorHAnsi" w:hAnsi="Times New Roman" w:cs="Times New Roman"/>
          <w:sz w:val="26"/>
          <w:szCs w:val="26"/>
        </w:rPr>
        <w:t xml:space="preserve"> Президента Российской Федерации от 11 января 1995 г. N 32 "О государственных должностях Российской Федерации"; </w:t>
      </w:r>
      <w:hyperlink r:id="rId11" w:history="1">
        <w:r w:rsidR="00A72A8F" w:rsidRPr="005E326A">
          <w:rPr>
            <w:rStyle w:val="a4"/>
            <w:rFonts w:ascii="Times New Roman" w:eastAsiaTheme="minorHAnsi" w:hAnsi="Times New Roman" w:cs="Times New Roman"/>
            <w:sz w:val="26"/>
            <w:szCs w:val="26"/>
            <w:u w:val="none"/>
          </w:rPr>
          <w:t>Указ</w:t>
        </w:r>
      </w:hyperlink>
      <w:r w:rsidR="00A72A8F" w:rsidRPr="005E326A">
        <w:rPr>
          <w:rFonts w:ascii="Times New Roman" w:eastAsiaTheme="minorHAnsi" w:hAnsi="Times New Roman" w:cs="Times New Roman"/>
          <w:sz w:val="26"/>
          <w:szCs w:val="26"/>
        </w:rPr>
        <w:t xml:space="preserve"> Президента Российской Федерации от 9 марта 2004 г. N 314 "О системе и структуре федеральных органов исполнительной власти"; </w:t>
      </w:r>
      <w:hyperlink r:id="rId12" w:history="1">
        <w:r w:rsidR="00A72A8F" w:rsidRPr="005E326A">
          <w:rPr>
            <w:rStyle w:val="a4"/>
            <w:rFonts w:ascii="Times New Roman" w:eastAsiaTheme="minorHAnsi" w:hAnsi="Times New Roman" w:cs="Times New Roman"/>
            <w:sz w:val="26"/>
            <w:szCs w:val="26"/>
            <w:u w:val="none"/>
          </w:rPr>
          <w:t>Указ</w:t>
        </w:r>
      </w:hyperlink>
      <w:r w:rsidR="00A72A8F" w:rsidRPr="005E326A">
        <w:rPr>
          <w:rFonts w:ascii="Times New Roman" w:eastAsiaTheme="minorHAnsi" w:hAnsi="Times New Roman" w:cs="Times New Roman"/>
          <w:sz w:val="26"/>
          <w:szCs w:val="26"/>
        </w:rPr>
        <w:t xml:space="preserve"> Президента Российской Федерации от 1 февраля 2005 г. N 110 "О проведении аттестации государственных гражданских служащих Российской Федерации";</w:t>
      </w:r>
      <w:proofErr w:type="gramEnd"/>
      <w:r w:rsidR="00A72A8F" w:rsidRPr="005E326A">
        <w:rPr>
          <w:rFonts w:ascii="Times New Roman" w:eastAsiaTheme="minorHAnsi" w:hAnsi="Times New Roman" w:cs="Times New Roman"/>
          <w:sz w:val="26"/>
          <w:szCs w:val="26"/>
        </w:rPr>
        <w:t xml:space="preserve"> </w:t>
      </w:r>
      <w:hyperlink r:id="rId13" w:history="1">
        <w:proofErr w:type="gramStart"/>
        <w:r w:rsidR="00A72A8F" w:rsidRPr="005E326A">
          <w:rPr>
            <w:rStyle w:val="a4"/>
            <w:rFonts w:ascii="Times New Roman" w:eastAsiaTheme="minorHAnsi" w:hAnsi="Times New Roman" w:cs="Times New Roman"/>
            <w:sz w:val="26"/>
            <w:szCs w:val="26"/>
            <w:u w:val="none"/>
          </w:rPr>
          <w:t>Указ</w:t>
        </w:r>
      </w:hyperlink>
      <w:r w:rsidR="00A72A8F" w:rsidRPr="005E326A">
        <w:rPr>
          <w:rFonts w:ascii="Times New Roman" w:eastAsiaTheme="minorHAnsi" w:hAnsi="Times New Roman" w:cs="Times New Roman"/>
          <w:sz w:val="26"/>
          <w:szCs w:val="26"/>
        </w:rPr>
        <w:t xml:space="preserve"> Президента Российской Федерации от 1 февраля 2005 г. N 111 "О 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уровня)"; </w:t>
      </w:r>
      <w:hyperlink r:id="rId14" w:history="1">
        <w:r w:rsidR="00A72A8F" w:rsidRPr="005E326A">
          <w:rPr>
            <w:rStyle w:val="a4"/>
            <w:rFonts w:ascii="Times New Roman" w:eastAsiaTheme="minorHAnsi" w:hAnsi="Times New Roman" w:cs="Times New Roman"/>
            <w:sz w:val="26"/>
            <w:szCs w:val="26"/>
            <w:u w:val="none"/>
          </w:rPr>
          <w:t>Указ</w:t>
        </w:r>
      </w:hyperlink>
      <w:r w:rsidR="00A72A8F" w:rsidRPr="005E326A">
        <w:rPr>
          <w:rFonts w:ascii="Times New Roman" w:eastAsiaTheme="minorHAnsi" w:hAnsi="Times New Roman" w:cs="Times New Roman"/>
          <w:sz w:val="26"/>
          <w:szCs w:val="26"/>
        </w:rPr>
        <w:t xml:space="preserve"> Президента Российской Федерации от 1 февраля 2005 г. N 112 "О конкурсе на замещение вакантной должности государственной гражданской службы Российской Федерации";</w:t>
      </w:r>
      <w:proofErr w:type="gramEnd"/>
      <w:r w:rsidR="00A72A8F" w:rsidRPr="005E326A">
        <w:rPr>
          <w:rFonts w:ascii="Times New Roman" w:eastAsiaTheme="minorHAnsi" w:hAnsi="Times New Roman" w:cs="Times New Roman"/>
          <w:sz w:val="26"/>
          <w:szCs w:val="26"/>
        </w:rPr>
        <w:t xml:space="preserve"> </w:t>
      </w:r>
      <w:hyperlink r:id="rId15" w:history="1">
        <w:r w:rsidR="00A72A8F" w:rsidRPr="005E326A">
          <w:rPr>
            <w:rStyle w:val="a4"/>
            <w:rFonts w:ascii="Times New Roman" w:eastAsiaTheme="minorHAnsi" w:hAnsi="Times New Roman" w:cs="Times New Roman"/>
            <w:sz w:val="26"/>
            <w:szCs w:val="26"/>
            <w:u w:val="none"/>
          </w:rPr>
          <w:t>Указ</w:t>
        </w:r>
      </w:hyperlink>
      <w:r w:rsidR="00A72A8F" w:rsidRPr="005E326A">
        <w:rPr>
          <w:rFonts w:ascii="Times New Roman" w:eastAsiaTheme="minorHAnsi" w:hAnsi="Times New Roman" w:cs="Times New Roman"/>
          <w:sz w:val="26"/>
          <w:szCs w:val="26"/>
        </w:rPr>
        <w:t xml:space="preserve"> Президента Российской Федерации от 1 февраля 2005 г. N 113 "О порядке присвоения и сохранения классных чинов государственной гражданской службы Российской Федерации федеральным государственным гражданским служащим"; </w:t>
      </w:r>
      <w:hyperlink r:id="rId16" w:history="1">
        <w:r w:rsidR="00A72A8F" w:rsidRPr="005E326A">
          <w:rPr>
            <w:rStyle w:val="a4"/>
            <w:rFonts w:ascii="Times New Roman" w:eastAsiaTheme="minorHAnsi" w:hAnsi="Times New Roman" w:cs="Times New Roman"/>
            <w:sz w:val="26"/>
            <w:szCs w:val="26"/>
            <w:u w:val="none"/>
          </w:rPr>
          <w:t>Указ</w:t>
        </w:r>
      </w:hyperlink>
      <w:r w:rsidR="00A72A8F" w:rsidRPr="005E326A">
        <w:rPr>
          <w:rFonts w:ascii="Times New Roman" w:eastAsiaTheme="minorHAnsi" w:hAnsi="Times New Roman" w:cs="Times New Roman"/>
          <w:sz w:val="26"/>
          <w:szCs w:val="26"/>
        </w:rPr>
        <w:t xml:space="preserve"> Президента Российской Федерации от 31 декабря 2005 г. N 1574 "О Реестре должностей федеральной государственной гражданской службы"; </w:t>
      </w:r>
      <w:hyperlink r:id="rId17" w:history="1">
        <w:r w:rsidR="00A72A8F" w:rsidRPr="005E326A">
          <w:rPr>
            <w:rStyle w:val="a4"/>
            <w:rFonts w:ascii="Times New Roman" w:eastAsiaTheme="minorHAnsi" w:hAnsi="Times New Roman" w:cs="Times New Roman"/>
            <w:sz w:val="26"/>
            <w:szCs w:val="26"/>
            <w:u w:val="none"/>
          </w:rPr>
          <w:t>Указ</w:t>
        </w:r>
      </w:hyperlink>
      <w:r w:rsidR="00A72A8F" w:rsidRPr="005E326A">
        <w:rPr>
          <w:rFonts w:ascii="Times New Roman" w:eastAsiaTheme="minorHAnsi" w:hAnsi="Times New Roman" w:cs="Times New Roman"/>
          <w:sz w:val="26"/>
          <w:szCs w:val="26"/>
        </w:rPr>
        <w:t xml:space="preserve"> Президента Российской Федерации от 19 ноября 2007 г. N 1554 "О порядке присвоения и сохранения классных чинов юстиции лицам, замещающим государственные должности Российской Федерации и должности федеральной государственной гражданской службы, и установлении федеральным государственным гражданским служащим месячных окладов за классный чин в соответствии с присвоенными им классными чинами юстиции"; </w:t>
      </w:r>
      <w:hyperlink r:id="rId18" w:history="1">
        <w:proofErr w:type="gramStart"/>
        <w:r w:rsidR="00A72A8F" w:rsidRPr="005E326A">
          <w:rPr>
            <w:rStyle w:val="a4"/>
            <w:rFonts w:ascii="Times New Roman" w:eastAsiaTheme="minorHAnsi" w:hAnsi="Times New Roman" w:cs="Times New Roman"/>
            <w:sz w:val="26"/>
            <w:szCs w:val="26"/>
            <w:u w:val="none"/>
          </w:rPr>
          <w:t>Указ</w:t>
        </w:r>
      </w:hyperlink>
      <w:r w:rsidR="00A72A8F" w:rsidRPr="005E326A">
        <w:rPr>
          <w:rFonts w:ascii="Times New Roman" w:eastAsiaTheme="minorHAnsi" w:hAnsi="Times New Roman" w:cs="Times New Roman"/>
          <w:sz w:val="26"/>
          <w:szCs w:val="26"/>
        </w:rP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управления"; </w:t>
      </w:r>
      <w:hyperlink r:id="rId19" w:history="1">
        <w:r w:rsidR="00A72A8F" w:rsidRPr="005E326A">
          <w:rPr>
            <w:rStyle w:val="a4"/>
            <w:rFonts w:ascii="Times New Roman" w:eastAsiaTheme="minorHAnsi" w:hAnsi="Times New Roman" w:cs="Times New Roman"/>
            <w:sz w:val="26"/>
            <w:szCs w:val="26"/>
            <w:u w:val="none"/>
          </w:rPr>
          <w:t>Указ</w:t>
        </w:r>
      </w:hyperlink>
      <w:r w:rsidR="00A72A8F" w:rsidRPr="005E326A">
        <w:rPr>
          <w:rFonts w:ascii="Times New Roman" w:eastAsiaTheme="minorHAnsi" w:hAnsi="Times New Roman" w:cs="Times New Roman"/>
          <w:sz w:val="26"/>
          <w:szCs w:val="26"/>
        </w:rPr>
        <w:t xml:space="preserve"> Президента РФ от 16 января 2017 г. N 16 "О 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службы";</w:t>
      </w:r>
      <w:proofErr w:type="gramEnd"/>
      <w:r w:rsidR="00A72A8F" w:rsidRPr="005E326A">
        <w:rPr>
          <w:rFonts w:ascii="Times New Roman" w:eastAsiaTheme="minorHAnsi" w:hAnsi="Times New Roman" w:cs="Times New Roman"/>
          <w:sz w:val="26"/>
          <w:szCs w:val="26"/>
        </w:rPr>
        <w:t xml:space="preserve"> </w:t>
      </w:r>
      <w:hyperlink r:id="rId20" w:history="1">
        <w:r w:rsidR="00A72A8F" w:rsidRPr="005E326A">
          <w:rPr>
            <w:rStyle w:val="a4"/>
            <w:rFonts w:ascii="Times New Roman" w:eastAsiaTheme="minorHAnsi" w:hAnsi="Times New Roman" w:cs="Times New Roman"/>
            <w:sz w:val="26"/>
            <w:szCs w:val="26"/>
            <w:u w:val="none"/>
          </w:rPr>
          <w:t>Указ</w:t>
        </w:r>
      </w:hyperlink>
      <w:r w:rsidR="00A72A8F" w:rsidRPr="005E326A">
        <w:rPr>
          <w:rFonts w:ascii="Times New Roman" w:eastAsiaTheme="minorHAnsi" w:hAnsi="Times New Roman" w:cs="Times New Roman"/>
          <w:sz w:val="26"/>
          <w:szCs w:val="26"/>
        </w:rPr>
        <w:t xml:space="preserve"> Президента РФ от 11 августа 2016 г. N 403 "Об Основных направлениях развития государственной гражданской службы Российской Федерации на 2016 - 2018 годы"; </w:t>
      </w:r>
      <w:hyperlink r:id="rId21" w:history="1">
        <w:r w:rsidR="00A72A8F" w:rsidRPr="005E326A">
          <w:rPr>
            <w:rStyle w:val="a4"/>
            <w:rFonts w:ascii="Times New Roman" w:eastAsiaTheme="minorHAnsi" w:hAnsi="Times New Roman" w:cs="Times New Roman"/>
            <w:sz w:val="26"/>
            <w:szCs w:val="26"/>
            <w:u w:val="none"/>
          </w:rPr>
          <w:t>постановление</w:t>
        </w:r>
      </w:hyperlink>
      <w:r w:rsidR="00A72A8F" w:rsidRPr="005E326A">
        <w:rPr>
          <w:rFonts w:ascii="Times New Roman" w:eastAsiaTheme="minorHAnsi" w:hAnsi="Times New Roman" w:cs="Times New Roman"/>
          <w:sz w:val="26"/>
          <w:szCs w:val="26"/>
        </w:rPr>
        <w:t xml:space="preserve"> Правительства РФ от 13 августа 1997 г. N 1009 "Об утверждении </w:t>
      </w:r>
      <w:proofErr w:type="gramStart"/>
      <w:r w:rsidR="00A72A8F" w:rsidRPr="005E326A">
        <w:rPr>
          <w:rFonts w:ascii="Times New Roman" w:eastAsiaTheme="minorHAnsi" w:hAnsi="Times New Roman" w:cs="Times New Roman"/>
          <w:sz w:val="26"/>
          <w:szCs w:val="26"/>
        </w:rPr>
        <w:t>правил подготовки нормативных правовых актов федеральных органов исполнительной власти</w:t>
      </w:r>
      <w:proofErr w:type="gramEnd"/>
      <w:r w:rsidR="00A72A8F" w:rsidRPr="005E326A">
        <w:rPr>
          <w:rFonts w:ascii="Times New Roman" w:eastAsiaTheme="minorHAnsi" w:hAnsi="Times New Roman" w:cs="Times New Roman"/>
          <w:sz w:val="26"/>
          <w:szCs w:val="26"/>
        </w:rPr>
        <w:t xml:space="preserve"> и их государственной регистрации"; </w:t>
      </w:r>
      <w:hyperlink r:id="rId22" w:history="1">
        <w:r w:rsidR="00A72A8F" w:rsidRPr="005E326A">
          <w:rPr>
            <w:rStyle w:val="a4"/>
            <w:rFonts w:ascii="Times New Roman" w:eastAsiaTheme="minorHAnsi" w:hAnsi="Times New Roman" w:cs="Times New Roman"/>
            <w:sz w:val="26"/>
            <w:szCs w:val="26"/>
            <w:u w:val="none"/>
          </w:rPr>
          <w:t>постановление</w:t>
        </w:r>
      </w:hyperlink>
      <w:r w:rsidR="00A72A8F" w:rsidRPr="005E326A">
        <w:rPr>
          <w:rFonts w:ascii="Times New Roman" w:eastAsiaTheme="minorHAnsi" w:hAnsi="Times New Roman" w:cs="Times New Roman"/>
          <w:sz w:val="26"/>
          <w:szCs w:val="26"/>
        </w:rPr>
        <w:t xml:space="preserve"> Правительства РФ от 19 января 2005 г. N 30 "О Типовом регламенте взаимодействия федеральных органов исполнительной власти"; </w:t>
      </w:r>
      <w:hyperlink r:id="rId23" w:history="1">
        <w:r w:rsidR="00A72A8F" w:rsidRPr="005E326A">
          <w:rPr>
            <w:rStyle w:val="a4"/>
            <w:rFonts w:ascii="Times New Roman" w:eastAsiaTheme="minorHAnsi" w:hAnsi="Times New Roman" w:cs="Times New Roman"/>
            <w:sz w:val="26"/>
            <w:szCs w:val="26"/>
            <w:u w:val="none"/>
          </w:rPr>
          <w:t>постановление</w:t>
        </w:r>
      </w:hyperlink>
      <w:r w:rsidR="00A72A8F" w:rsidRPr="005E326A">
        <w:rPr>
          <w:rFonts w:ascii="Times New Roman" w:eastAsiaTheme="minorHAnsi" w:hAnsi="Times New Roman" w:cs="Times New Roman"/>
          <w:sz w:val="26"/>
          <w:szCs w:val="26"/>
        </w:rPr>
        <w:t xml:space="preserve"> Правительства РФ от 28 июля 2005 г. N 452 "О Типовом регламенте внутренней организации федеральных органов исполнительной власти"; </w:t>
      </w:r>
      <w:hyperlink r:id="rId24" w:history="1">
        <w:r w:rsidR="00A72A8F" w:rsidRPr="005E326A">
          <w:rPr>
            <w:rStyle w:val="a4"/>
            <w:rFonts w:ascii="Times New Roman" w:eastAsiaTheme="minorHAnsi" w:hAnsi="Times New Roman" w:cs="Times New Roman"/>
            <w:sz w:val="26"/>
            <w:szCs w:val="26"/>
            <w:u w:val="none"/>
          </w:rPr>
          <w:t>распоряжение</w:t>
        </w:r>
      </w:hyperlink>
      <w:r w:rsidR="00A72A8F" w:rsidRPr="005E326A">
        <w:rPr>
          <w:rFonts w:ascii="Times New Roman" w:eastAsiaTheme="minorHAnsi" w:hAnsi="Times New Roman" w:cs="Times New Roman"/>
          <w:sz w:val="26"/>
          <w:szCs w:val="26"/>
        </w:rPr>
        <w:t xml:space="preserve"> Правительства РФ от 12 сентября 2016 г. N 1919-р "Об утверждении плана мероприятий ("дорожной карты") по реализации Основных направлений развития государственной гражданской службы Российской Федерации на 2016 - 2018 годы"</w:t>
      </w:r>
      <w:proofErr w:type="gramStart"/>
      <w:r w:rsidR="00A72A8F" w:rsidRPr="005E326A">
        <w:rPr>
          <w:rFonts w:ascii="Times New Roman" w:eastAsiaTheme="minorHAnsi" w:hAnsi="Times New Roman" w:cs="Times New Roman"/>
          <w:sz w:val="26"/>
          <w:szCs w:val="26"/>
        </w:rPr>
        <w:t>,Т</w:t>
      </w:r>
      <w:proofErr w:type="gramEnd"/>
      <w:r w:rsidR="00A72A8F" w:rsidRPr="005E326A">
        <w:rPr>
          <w:rFonts w:ascii="Times New Roman" w:eastAsiaTheme="minorHAnsi" w:hAnsi="Times New Roman" w:cs="Times New Roman"/>
          <w:sz w:val="26"/>
          <w:szCs w:val="26"/>
        </w:rPr>
        <w:t xml:space="preserve">рудовой </w:t>
      </w:r>
      <w:hyperlink r:id="rId25" w:history="1">
        <w:r w:rsidR="00A72A8F" w:rsidRPr="005E326A">
          <w:rPr>
            <w:rStyle w:val="a4"/>
            <w:rFonts w:ascii="Times New Roman" w:eastAsiaTheme="minorHAnsi" w:hAnsi="Times New Roman" w:cs="Times New Roman"/>
            <w:sz w:val="26"/>
            <w:szCs w:val="26"/>
            <w:u w:val="none"/>
          </w:rPr>
          <w:t>кодекс</w:t>
        </w:r>
      </w:hyperlink>
      <w:r w:rsidR="00A72A8F" w:rsidRPr="005E326A">
        <w:rPr>
          <w:rFonts w:ascii="Times New Roman" w:eastAsiaTheme="minorHAnsi" w:hAnsi="Times New Roman" w:cs="Times New Roman"/>
          <w:sz w:val="26"/>
          <w:szCs w:val="26"/>
        </w:rPr>
        <w:t xml:space="preserve"> Российской Федерации от 30 декабря 2001 г. N 197-ФЗ; Федеральный </w:t>
      </w:r>
      <w:hyperlink r:id="rId26" w:history="1">
        <w:r w:rsidR="00A72A8F" w:rsidRPr="005E326A">
          <w:rPr>
            <w:rStyle w:val="a4"/>
            <w:rFonts w:ascii="Times New Roman" w:eastAsiaTheme="minorHAnsi" w:hAnsi="Times New Roman" w:cs="Times New Roman"/>
            <w:sz w:val="26"/>
            <w:szCs w:val="26"/>
            <w:u w:val="none"/>
          </w:rPr>
          <w:t>закон</w:t>
        </w:r>
      </w:hyperlink>
      <w:r w:rsidR="00A72A8F" w:rsidRPr="005E326A">
        <w:rPr>
          <w:rFonts w:ascii="Times New Roman" w:eastAsiaTheme="minorHAnsi" w:hAnsi="Times New Roman" w:cs="Times New Roman"/>
          <w:sz w:val="26"/>
          <w:szCs w:val="26"/>
        </w:rPr>
        <w:t xml:space="preserve"> от 27 мая 2003 г. N 58-ФЗ "О системе государственной службы Российской Федерации"; Федеральный </w:t>
      </w:r>
      <w:hyperlink r:id="rId27" w:history="1">
        <w:r w:rsidR="00A72A8F" w:rsidRPr="005E326A">
          <w:rPr>
            <w:rStyle w:val="a4"/>
            <w:rFonts w:ascii="Times New Roman" w:eastAsiaTheme="minorHAnsi" w:hAnsi="Times New Roman" w:cs="Times New Roman"/>
            <w:sz w:val="26"/>
            <w:szCs w:val="26"/>
            <w:u w:val="none"/>
          </w:rPr>
          <w:t>закон</w:t>
        </w:r>
      </w:hyperlink>
      <w:r w:rsidR="00A72A8F" w:rsidRPr="005E326A">
        <w:rPr>
          <w:rFonts w:ascii="Times New Roman" w:eastAsiaTheme="minorHAnsi" w:hAnsi="Times New Roman" w:cs="Times New Roman"/>
          <w:sz w:val="26"/>
          <w:szCs w:val="26"/>
        </w:rPr>
        <w:t xml:space="preserve"> от 27 июля 2010 г. N 210-ФЗ "Об организации предоставления государственных и муниципальных услуг"; </w:t>
      </w:r>
      <w:hyperlink r:id="rId28" w:history="1">
        <w:r w:rsidR="00A72A8F" w:rsidRPr="005E326A">
          <w:rPr>
            <w:rStyle w:val="a4"/>
            <w:rFonts w:ascii="Times New Roman" w:eastAsiaTheme="minorHAnsi" w:hAnsi="Times New Roman" w:cs="Times New Roman"/>
            <w:sz w:val="26"/>
            <w:szCs w:val="26"/>
            <w:u w:val="none"/>
          </w:rPr>
          <w:t>Указ</w:t>
        </w:r>
      </w:hyperlink>
      <w:r w:rsidR="00A72A8F" w:rsidRPr="005E326A">
        <w:rPr>
          <w:rFonts w:ascii="Times New Roman" w:eastAsiaTheme="minorHAnsi" w:hAnsi="Times New Roman" w:cs="Times New Roman"/>
          <w:sz w:val="26"/>
          <w:szCs w:val="26"/>
        </w:rPr>
        <w:t xml:space="preserve"> Президента РФ от 16 февраля 2005 г. N 159 "О примерной форме служебного контракта о прохождении государственной гражданской службы Российской Федерации и замещении должности государственной гражданской службы Российской Федерации"; </w:t>
      </w:r>
      <w:hyperlink r:id="rId29" w:history="1">
        <w:r w:rsidR="00A72A8F" w:rsidRPr="005E326A">
          <w:rPr>
            <w:rStyle w:val="a4"/>
            <w:rFonts w:ascii="Times New Roman" w:eastAsiaTheme="minorHAnsi" w:hAnsi="Times New Roman" w:cs="Times New Roman"/>
            <w:sz w:val="26"/>
            <w:szCs w:val="26"/>
            <w:u w:val="none"/>
          </w:rPr>
          <w:t>Указ</w:t>
        </w:r>
      </w:hyperlink>
      <w:r w:rsidR="00A72A8F" w:rsidRPr="005E326A">
        <w:rPr>
          <w:rFonts w:ascii="Times New Roman" w:eastAsiaTheme="minorHAnsi" w:hAnsi="Times New Roman" w:cs="Times New Roman"/>
          <w:sz w:val="26"/>
          <w:szCs w:val="26"/>
        </w:rPr>
        <w:t xml:space="preserve"> Президента РФ от 18 июля 2005 г. N 813 "О порядке и условиях командирования федеральных государственных гражданских служащих"; </w:t>
      </w:r>
      <w:hyperlink r:id="rId30" w:history="1">
        <w:r w:rsidR="00A72A8F" w:rsidRPr="005E326A">
          <w:rPr>
            <w:rStyle w:val="a4"/>
            <w:rFonts w:ascii="Times New Roman" w:eastAsiaTheme="minorHAnsi" w:hAnsi="Times New Roman" w:cs="Times New Roman"/>
            <w:sz w:val="26"/>
            <w:szCs w:val="26"/>
            <w:u w:val="none"/>
          </w:rPr>
          <w:t>Указ</w:t>
        </w:r>
      </w:hyperlink>
      <w:r w:rsidR="00A72A8F" w:rsidRPr="005E326A">
        <w:rPr>
          <w:rFonts w:ascii="Times New Roman" w:eastAsiaTheme="minorHAnsi" w:hAnsi="Times New Roman" w:cs="Times New Roman"/>
          <w:sz w:val="26"/>
          <w:szCs w:val="26"/>
        </w:rPr>
        <w:t xml:space="preserve"> Президента Российской Федерации от 25 июля 2006 г. N 763 "О денежном содержании федеральных государственных гражданских служащих"; </w:t>
      </w:r>
      <w:hyperlink r:id="rId31" w:history="1">
        <w:proofErr w:type="gramStart"/>
        <w:r w:rsidR="00A72A8F" w:rsidRPr="005E326A">
          <w:rPr>
            <w:rStyle w:val="a4"/>
            <w:rFonts w:ascii="Times New Roman" w:eastAsiaTheme="minorHAnsi" w:hAnsi="Times New Roman" w:cs="Times New Roman"/>
            <w:sz w:val="26"/>
            <w:szCs w:val="26"/>
            <w:u w:val="none"/>
          </w:rPr>
          <w:t>Указ</w:t>
        </w:r>
      </w:hyperlink>
      <w:r w:rsidR="00A72A8F" w:rsidRPr="005E326A">
        <w:rPr>
          <w:rFonts w:ascii="Times New Roman" w:eastAsiaTheme="minorHAnsi" w:hAnsi="Times New Roman" w:cs="Times New Roman"/>
          <w:sz w:val="26"/>
          <w:szCs w:val="26"/>
        </w:rPr>
        <w:t xml:space="preserve"> Президента РФ от 19 ноября 2007 г. N </w:t>
      </w:r>
      <w:r w:rsidR="00A72A8F" w:rsidRPr="005E326A">
        <w:rPr>
          <w:rFonts w:ascii="Times New Roman" w:eastAsiaTheme="minorHAnsi" w:hAnsi="Times New Roman" w:cs="Times New Roman"/>
          <w:sz w:val="26"/>
          <w:szCs w:val="26"/>
        </w:rPr>
        <w:lastRenderedPageBreak/>
        <w:t>1532 "Об исчислении стажа государственной гражданской службы РФ для установления государственным гражданским служащим РФ ежемесячной надбавки к должностному окладу за выслугу лет на государственной гражданской службе РФ, определения продолжительности ежегодного дополнительного оплачиваемого отпуска за выслугу лет и размера поощрений за безупречную и эффективную государственную гражданскую службу РФ";</w:t>
      </w:r>
      <w:proofErr w:type="gramEnd"/>
      <w:r w:rsidR="00A72A8F" w:rsidRPr="005E326A">
        <w:rPr>
          <w:rFonts w:ascii="Times New Roman" w:eastAsiaTheme="minorHAnsi" w:hAnsi="Times New Roman" w:cs="Times New Roman"/>
          <w:sz w:val="26"/>
          <w:szCs w:val="26"/>
        </w:rPr>
        <w:t xml:space="preserve"> </w:t>
      </w:r>
      <w:hyperlink r:id="rId32" w:history="1">
        <w:r w:rsidR="00A72A8F" w:rsidRPr="005E326A">
          <w:rPr>
            <w:rStyle w:val="a4"/>
            <w:rFonts w:ascii="Times New Roman" w:eastAsiaTheme="minorHAnsi" w:hAnsi="Times New Roman" w:cs="Times New Roman"/>
            <w:sz w:val="26"/>
            <w:szCs w:val="26"/>
            <w:u w:val="none"/>
          </w:rPr>
          <w:t>постановление</w:t>
        </w:r>
      </w:hyperlink>
      <w:r w:rsidR="00A72A8F" w:rsidRPr="005E326A">
        <w:rPr>
          <w:rFonts w:ascii="Times New Roman" w:eastAsiaTheme="minorHAnsi" w:hAnsi="Times New Roman" w:cs="Times New Roman"/>
          <w:sz w:val="26"/>
          <w:szCs w:val="26"/>
        </w:rPr>
        <w:t xml:space="preserve"> Правительства РФ от 6 сентября 2007 г. N 562 "Об утверждении Правил исчисления денежного содержания федеральных государственных гражданских служащих"; </w:t>
      </w:r>
      <w:hyperlink r:id="rId33" w:history="1">
        <w:r w:rsidR="00A72A8F" w:rsidRPr="005E326A">
          <w:rPr>
            <w:rStyle w:val="a4"/>
            <w:rFonts w:ascii="Times New Roman" w:eastAsiaTheme="minorHAnsi" w:hAnsi="Times New Roman" w:cs="Times New Roman"/>
            <w:sz w:val="26"/>
            <w:szCs w:val="26"/>
            <w:u w:val="none"/>
          </w:rPr>
          <w:t>постановление</w:t>
        </w:r>
      </w:hyperlink>
      <w:r w:rsidR="00A72A8F" w:rsidRPr="005E326A">
        <w:rPr>
          <w:rFonts w:ascii="Times New Roman" w:eastAsiaTheme="minorHAnsi" w:hAnsi="Times New Roman" w:cs="Times New Roman"/>
          <w:sz w:val="26"/>
          <w:szCs w:val="26"/>
        </w:rPr>
        <w:t xml:space="preserve"> Правительства РФ от 27 января 2009 г. N 63 "О предоставлении федеральным государственным гражданским служащим единовременной субсидии на приобретение жилого помещения"; </w:t>
      </w:r>
      <w:hyperlink r:id="rId34" w:history="1">
        <w:proofErr w:type="gramStart"/>
        <w:r w:rsidR="00A72A8F" w:rsidRPr="005E326A">
          <w:rPr>
            <w:rStyle w:val="a4"/>
            <w:rFonts w:ascii="Times New Roman" w:eastAsiaTheme="minorHAnsi" w:hAnsi="Times New Roman" w:cs="Times New Roman"/>
            <w:sz w:val="26"/>
            <w:szCs w:val="26"/>
            <w:u w:val="none"/>
          </w:rPr>
          <w:t>постановление</w:t>
        </w:r>
      </w:hyperlink>
      <w:r w:rsidR="00A72A8F" w:rsidRPr="005E326A">
        <w:rPr>
          <w:rFonts w:ascii="Times New Roman" w:eastAsiaTheme="minorHAnsi" w:hAnsi="Times New Roman" w:cs="Times New Roman"/>
          <w:sz w:val="26"/>
          <w:szCs w:val="26"/>
        </w:rPr>
        <w:t xml:space="preserve"> Правительства РФ от 27 октября 2012 г. N 1103 "Об обеспечении федеральных государственных гражданских служащих, назначенных в порядке ротации на должность федеральной государственной гражданской службы в федеральный государственный орган, расположенный в другой местности в пределах Российской Федерации, служебными жилыми помещениями и о возмещении указанным гражданским служащим расходов на наем (поднаем) жилого помещения";</w:t>
      </w:r>
      <w:proofErr w:type="gramEnd"/>
      <w:r w:rsidR="00A72A8F" w:rsidRPr="005E326A">
        <w:rPr>
          <w:rFonts w:ascii="Times New Roman" w:eastAsiaTheme="minorHAnsi" w:hAnsi="Times New Roman" w:cs="Times New Roman"/>
          <w:sz w:val="26"/>
          <w:szCs w:val="26"/>
        </w:rPr>
        <w:t xml:space="preserve"> </w:t>
      </w:r>
      <w:hyperlink r:id="rId35" w:history="1">
        <w:proofErr w:type="gramStart"/>
        <w:r w:rsidR="00A72A8F" w:rsidRPr="005E326A">
          <w:rPr>
            <w:rStyle w:val="a4"/>
            <w:rFonts w:ascii="Times New Roman" w:eastAsiaTheme="minorHAnsi" w:hAnsi="Times New Roman" w:cs="Times New Roman"/>
            <w:sz w:val="26"/>
            <w:szCs w:val="26"/>
            <w:u w:val="none"/>
          </w:rPr>
          <w:t>постановление</w:t>
        </w:r>
      </w:hyperlink>
      <w:r w:rsidR="00A72A8F" w:rsidRPr="005E326A">
        <w:rPr>
          <w:rFonts w:ascii="Times New Roman" w:eastAsiaTheme="minorHAnsi" w:hAnsi="Times New Roman" w:cs="Times New Roman"/>
          <w:sz w:val="26"/>
          <w:szCs w:val="26"/>
        </w:rPr>
        <w:t xml:space="preserve"> Правительства РФ от 19 сентября 2013 г. N 822 "Об утверждении Правил предоставления государственному гражданскому служащему в случае отсутствия вакантных должностей в государственном органе, в котором сокращаются должности государственной гражданской службы, или государственном органе, которому переданы функции упраздненного государственного органа, вакантной должности государственной гражданской службы в иных государственных органах", </w:t>
      </w:r>
      <w:hyperlink r:id="rId36" w:history="1">
        <w:r w:rsidR="00A72A8F" w:rsidRPr="005E326A">
          <w:rPr>
            <w:rStyle w:val="a4"/>
            <w:rFonts w:ascii="Times New Roman" w:eastAsiaTheme="minorHAnsi" w:hAnsi="Times New Roman" w:cs="Times New Roman"/>
            <w:sz w:val="26"/>
            <w:szCs w:val="26"/>
            <w:u w:val="none"/>
          </w:rPr>
          <w:t>постановление</w:t>
        </w:r>
      </w:hyperlink>
      <w:r w:rsidR="00A72A8F" w:rsidRPr="005E326A">
        <w:rPr>
          <w:rFonts w:ascii="Times New Roman" w:eastAsiaTheme="minorHAnsi" w:hAnsi="Times New Roman" w:cs="Times New Roman"/>
          <w:sz w:val="26"/>
          <w:szCs w:val="26"/>
        </w:rPr>
        <w:t xml:space="preserve"> Правительства РФ от 16 мая 2011 г. N 373</w:t>
      </w:r>
      <w:proofErr w:type="gramEnd"/>
      <w:r w:rsidR="00A72A8F" w:rsidRPr="005E326A">
        <w:rPr>
          <w:rFonts w:ascii="Times New Roman" w:eastAsiaTheme="minorHAnsi" w:hAnsi="Times New Roman" w:cs="Times New Roman"/>
          <w:sz w:val="26"/>
          <w:szCs w:val="26"/>
        </w:rPr>
        <w:t xml:space="preserve"> "</w:t>
      </w:r>
      <w:proofErr w:type="gramStart"/>
      <w:r w:rsidR="00A72A8F" w:rsidRPr="005E326A">
        <w:rPr>
          <w:rFonts w:ascii="Times New Roman" w:eastAsiaTheme="minorHAnsi" w:hAnsi="Times New Roman" w:cs="Times New Roman"/>
          <w:sz w:val="26"/>
          <w:szCs w:val="26"/>
        </w:rPr>
        <w:t xml:space="preserve">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услуг", </w:t>
      </w:r>
      <w:hyperlink r:id="rId37" w:history="1">
        <w:r w:rsidR="00A72A8F" w:rsidRPr="005E326A">
          <w:rPr>
            <w:rStyle w:val="a4"/>
            <w:rFonts w:ascii="Times New Roman" w:eastAsiaTheme="minorHAnsi" w:hAnsi="Times New Roman" w:cs="Times New Roman"/>
            <w:sz w:val="26"/>
            <w:szCs w:val="26"/>
            <w:u w:val="none"/>
          </w:rPr>
          <w:t>постановление</w:t>
        </w:r>
      </w:hyperlink>
      <w:r w:rsidR="00A72A8F" w:rsidRPr="005E326A">
        <w:rPr>
          <w:rFonts w:ascii="Times New Roman" w:eastAsiaTheme="minorHAnsi" w:hAnsi="Times New Roman" w:cs="Times New Roman"/>
          <w:sz w:val="26"/>
          <w:szCs w:val="26"/>
        </w:rPr>
        <w:t xml:space="preserve"> Правительства РФ от 27 сентября 2011 г. N 797 "О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самоуправления";</w:t>
      </w:r>
      <w:proofErr w:type="gramEnd"/>
      <w:r w:rsidR="00A72A8F" w:rsidRPr="005E326A">
        <w:rPr>
          <w:rFonts w:ascii="Times New Roman" w:eastAsiaTheme="minorHAnsi" w:hAnsi="Times New Roman" w:cs="Times New Roman"/>
          <w:sz w:val="26"/>
          <w:szCs w:val="26"/>
        </w:rPr>
        <w:t xml:space="preserve"> </w:t>
      </w:r>
      <w:hyperlink r:id="rId38" w:history="1">
        <w:r w:rsidR="00A72A8F" w:rsidRPr="005E326A">
          <w:rPr>
            <w:rStyle w:val="a4"/>
            <w:rFonts w:ascii="Times New Roman" w:eastAsiaTheme="minorHAnsi" w:hAnsi="Times New Roman" w:cs="Times New Roman"/>
            <w:sz w:val="26"/>
            <w:szCs w:val="26"/>
            <w:u w:val="none"/>
          </w:rPr>
          <w:t>постановление</w:t>
        </w:r>
      </w:hyperlink>
      <w:r w:rsidR="00A72A8F" w:rsidRPr="005E326A">
        <w:rPr>
          <w:rFonts w:ascii="Times New Roman" w:eastAsiaTheme="minorHAnsi" w:hAnsi="Times New Roman" w:cs="Times New Roman"/>
          <w:sz w:val="26"/>
          <w:szCs w:val="26"/>
        </w:rPr>
        <w:t xml:space="preserve"> Правительства РФ от 25 августа 2012 г. N 851 "О порядке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обсуждения; </w:t>
      </w:r>
      <w:hyperlink r:id="rId39" w:history="1">
        <w:r w:rsidR="00A72A8F" w:rsidRPr="005E326A">
          <w:rPr>
            <w:rStyle w:val="a4"/>
            <w:rFonts w:ascii="Times New Roman" w:eastAsiaTheme="minorHAnsi" w:hAnsi="Times New Roman" w:cs="Times New Roman"/>
            <w:sz w:val="26"/>
            <w:szCs w:val="26"/>
            <w:u w:val="none"/>
          </w:rPr>
          <w:t>постановление</w:t>
        </w:r>
      </w:hyperlink>
      <w:r w:rsidR="00A72A8F" w:rsidRPr="005E326A">
        <w:rPr>
          <w:rFonts w:ascii="Times New Roman" w:eastAsiaTheme="minorHAnsi" w:hAnsi="Times New Roman" w:cs="Times New Roman"/>
          <w:sz w:val="26"/>
          <w:szCs w:val="26"/>
        </w:rPr>
        <w:t xml:space="preserve"> Правительства РФ от 26 марта 2016 г. N 236 "О требованиях к предоставлению в электронной форме государственных и муниципальных услуг".</w:t>
      </w:r>
    </w:p>
    <w:p w:rsidR="00A72A8F" w:rsidRPr="005E326A" w:rsidRDefault="00415E36" w:rsidP="00910212">
      <w:pPr>
        <w:pStyle w:val="ConsPlusNormal"/>
        <w:tabs>
          <w:tab w:val="left" w:pos="709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10212">
        <w:rPr>
          <w:rFonts w:ascii="Times New Roman" w:eastAsiaTheme="minorHAnsi" w:hAnsi="Times New Roman" w:cs="Times New Roman"/>
          <w:sz w:val="26"/>
          <w:szCs w:val="26"/>
        </w:rPr>
        <w:t>Ведущий</w:t>
      </w:r>
      <w:r w:rsidR="00A72A8F" w:rsidRPr="00910212">
        <w:rPr>
          <w:rFonts w:ascii="Times New Roman" w:eastAsiaTheme="minorHAnsi" w:hAnsi="Times New Roman" w:cs="Times New Roman"/>
          <w:sz w:val="26"/>
          <w:szCs w:val="26"/>
        </w:rPr>
        <w:t xml:space="preserve"> специалист-эксперт должен знать иные нормативные правовые акты и служебные документы, регулирующие вопросы, связанные с областью и видом его</w:t>
      </w:r>
      <w:r w:rsidR="00A72A8F" w:rsidRPr="005E326A">
        <w:rPr>
          <w:rFonts w:ascii="Times New Roman" w:hAnsi="Times New Roman" w:cs="Times New Roman"/>
          <w:sz w:val="26"/>
          <w:szCs w:val="26"/>
        </w:rPr>
        <w:t xml:space="preserve"> профессиональной служебной деятельности.</w:t>
      </w:r>
    </w:p>
    <w:p w:rsidR="00A72A8F" w:rsidRPr="005E326A" w:rsidRDefault="00A72A8F" w:rsidP="00A72A8F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eastAsiaTheme="minorHAnsi" w:hAnsi="Times New Roman"/>
          <w:sz w:val="26"/>
          <w:szCs w:val="26"/>
        </w:rPr>
      </w:pPr>
      <w:r w:rsidRPr="005E326A">
        <w:rPr>
          <w:rFonts w:ascii="Times New Roman" w:hAnsi="Times New Roman"/>
          <w:sz w:val="26"/>
          <w:szCs w:val="26"/>
        </w:rPr>
        <w:t xml:space="preserve">     6.3.2. </w:t>
      </w:r>
      <w:proofErr w:type="gramStart"/>
      <w:r w:rsidRPr="005E326A">
        <w:rPr>
          <w:rFonts w:ascii="Times New Roman" w:hAnsi="Times New Roman"/>
          <w:sz w:val="26"/>
          <w:szCs w:val="26"/>
        </w:rPr>
        <w:t>Иные профессиональные знания:</w:t>
      </w:r>
      <w:r w:rsidRPr="005E326A">
        <w:rPr>
          <w:rFonts w:ascii="Times New Roman" w:eastAsiaTheme="minorHAnsi" w:hAnsi="Times New Roman"/>
          <w:sz w:val="26"/>
          <w:szCs w:val="26"/>
        </w:rPr>
        <w:t xml:space="preserve"> основные направления совершенствования государственного управления; понятие, цели, элементы государственного управления; основные модели и концепции государственной службы; опыт реформирования государственной службы в РФ; технологии управления по целям и управления по результатам, основные направления совершенствования государственного управления; порядок рассмотрения документов о присвоении классного чина государственной гражданской службы РФ федеральным государственным гражданским служащим;</w:t>
      </w:r>
      <w:proofErr w:type="gramEnd"/>
      <w:r w:rsidRPr="005E326A">
        <w:rPr>
          <w:rFonts w:ascii="Times New Roman" w:eastAsiaTheme="minorHAnsi" w:hAnsi="Times New Roman"/>
          <w:sz w:val="26"/>
          <w:szCs w:val="26"/>
        </w:rPr>
        <w:t xml:space="preserve"> пути совершенствования системы оплаты труда на государственной службе; методы прогнозирования численности персонала и подходы к нормированию труда</w:t>
      </w:r>
      <w:r w:rsidR="00B95039">
        <w:rPr>
          <w:rFonts w:ascii="Times New Roman" w:eastAsiaTheme="minorHAnsi" w:hAnsi="Times New Roman"/>
          <w:sz w:val="26"/>
          <w:szCs w:val="26"/>
        </w:rPr>
        <w:t>.</w:t>
      </w:r>
    </w:p>
    <w:p w:rsidR="00A72A8F" w:rsidRPr="005E326A" w:rsidRDefault="00A72A8F" w:rsidP="00A72A8F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eastAsiaTheme="minorHAnsi" w:hAnsi="Times New Roman"/>
          <w:sz w:val="26"/>
          <w:szCs w:val="26"/>
        </w:rPr>
      </w:pPr>
      <w:r w:rsidRPr="005E326A">
        <w:rPr>
          <w:rFonts w:ascii="Times New Roman" w:hAnsi="Times New Roman"/>
          <w:sz w:val="26"/>
          <w:szCs w:val="26"/>
        </w:rPr>
        <w:t xml:space="preserve">    6.4. Наличие функциональных знаний:</w:t>
      </w:r>
      <w:r w:rsidRPr="005E326A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5E326A">
        <w:rPr>
          <w:rFonts w:ascii="Times New Roman" w:eastAsiaTheme="minorHAnsi" w:hAnsi="Times New Roman"/>
          <w:sz w:val="26"/>
          <w:szCs w:val="26"/>
        </w:rPr>
        <w:t xml:space="preserve">функция кадровой службы организации; принципы формирования и оценки эффективности деятельности кадровых служб в </w:t>
      </w:r>
      <w:r w:rsidRPr="005E326A">
        <w:rPr>
          <w:rFonts w:ascii="Times New Roman" w:eastAsiaTheme="minorHAnsi" w:hAnsi="Times New Roman"/>
          <w:sz w:val="26"/>
          <w:szCs w:val="26"/>
        </w:rPr>
        <w:lastRenderedPageBreak/>
        <w:t xml:space="preserve">организациях; перечень государственных наград РФ; процедура </w:t>
      </w:r>
      <w:proofErr w:type="spellStart"/>
      <w:r w:rsidRPr="005E326A">
        <w:rPr>
          <w:rFonts w:ascii="Times New Roman" w:eastAsiaTheme="minorHAnsi" w:hAnsi="Times New Roman"/>
          <w:sz w:val="26"/>
          <w:szCs w:val="26"/>
        </w:rPr>
        <w:t>ходатайствования</w:t>
      </w:r>
      <w:proofErr w:type="spellEnd"/>
      <w:r w:rsidRPr="005E326A">
        <w:rPr>
          <w:rFonts w:ascii="Times New Roman" w:eastAsiaTheme="minorHAnsi" w:hAnsi="Times New Roman"/>
          <w:sz w:val="26"/>
          <w:szCs w:val="26"/>
        </w:rPr>
        <w:t xml:space="preserve"> о награждении; процедура поощрения и награждения за гражданскую службу</w:t>
      </w:r>
      <w:r w:rsidR="00B95039">
        <w:rPr>
          <w:rFonts w:ascii="Times New Roman" w:eastAsiaTheme="minorHAnsi" w:hAnsi="Times New Roman"/>
          <w:sz w:val="26"/>
          <w:szCs w:val="26"/>
        </w:rPr>
        <w:t>.</w:t>
      </w:r>
    </w:p>
    <w:p w:rsidR="00A72A8F" w:rsidRPr="005E326A" w:rsidRDefault="00A72A8F" w:rsidP="00A72A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  <w:lang w:eastAsia="ru-RU"/>
        </w:rPr>
      </w:pPr>
      <w:r w:rsidRPr="005E326A">
        <w:rPr>
          <w:rFonts w:ascii="Times New Roman" w:hAnsi="Times New Roman"/>
          <w:sz w:val="26"/>
          <w:szCs w:val="26"/>
        </w:rPr>
        <w:t xml:space="preserve">6.5. Наличие базовых умений: </w:t>
      </w:r>
      <w:r w:rsidRPr="005E326A">
        <w:rPr>
          <w:rFonts w:ascii="Times New Roman" w:hAnsi="Times New Roman"/>
          <w:sz w:val="26"/>
          <w:szCs w:val="26"/>
          <w:lang w:eastAsia="ru-RU"/>
        </w:rPr>
        <w:t xml:space="preserve">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изменениям,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решения,</w:t>
      </w:r>
      <w:r w:rsidRPr="005E326A">
        <w:rPr>
          <w:rFonts w:ascii="Times New Roman" w:hAnsi="Times New Roman"/>
          <w:sz w:val="26"/>
          <w:szCs w:val="26"/>
        </w:rPr>
        <w:t xml:space="preserve"> в области информацио</w:t>
      </w:r>
      <w:r w:rsidR="00910212">
        <w:rPr>
          <w:rFonts w:ascii="Times New Roman" w:hAnsi="Times New Roman"/>
          <w:sz w:val="26"/>
          <w:szCs w:val="26"/>
        </w:rPr>
        <w:t>нно-коммуникационных технологий</w:t>
      </w:r>
      <w:r w:rsidR="00B95039">
        <w:rPr>
          <w:rFonts w:ascii="Times New Roman" w:hAnsi="Times New Roman"/>
          <w:sz w:val="26"/>
          <w:szCs w:val="26"/>
        </w:rPr>
        <w:t>.</w:t>
      </w:r>
    </w:p>
    <w:p w:rsidR="00A72A8F" w:rsidRPr="005E326A" w:rsidRDefault="00A72A8F" w:rsidP="00A72A8F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eastAsiaTheme="minorHAnsi" w:hAnsi="Times New Roman"/>
          <w:sz w:val="26"/>
          <w:szCs w:val="26"/>
        </w:rPr>
      </w:pPr>
      <w:r w:rsidRPr="005E326A">
        <w:rPr>
          <w:rFonts w:ascii="Times New Roman" w:hAnsi="Times New Roman"/>
          <w:sz w:val="26"/>
          <w:szCs w:val="26"/>
        </w:rPr>
        <w:t xml:space="preserve">    6.6. </w:t>
      </w:r>
      <w:proofErr w:type="gramStart"/>
      <w:r w:rsidRPr="005E326A">
        <w:rPr>
          <w:rFonts w:ascii="Times New Roman" w:hAnsi="Times New Roman"/>
          <w:sz w:val="26"/>
          <w:szCs w:val="26"/>
        </w:rPr>
        <w:t xml:space="preserve">Наличие профессиональных умений: использование межведомственного и ведомственного электронного документооборота, информационно-телекоммуникационных сетей, работы с внутренними и периферийными устройствами компьютера, </w:t>
      </w:r>
      <w:proofErr w:type="spellStart"/>
      <w:r w:rsidRPr="005E326A">
        <w:rPr>
          <w:rFonts w:ascii="Times New Roman" w:hAnsi="Times New Roman"/>
          <w:sz w:val="26"/>
          <w:szCs w:val="26"/>
        </w:rPr>
        <w:t>нформационно-коммуникационными</w:t>
      </w:r>
      <w:proofErr w:type="spellEnd"/>
      <w:r w:rsidRPr="005E326A">
        <w:rPr>
          <w:rFonts w:ascii="Times New Roman" w:hAnsi="Times New Roman"/>
          <w:sz w:val="26"/>
          <w:szCs w:val="26"/>
        </w:rPr>
        <w:t xml:space="preserve"> сетями (в том числе сетью Интернет), в операционной системе, в текстовом редакторе, с электронными таблицами, с базами данных, электронной почтой, эффективного планирования служебного времени, анализа и прогнозирования деятельности в порученной сфере, </w:t>
      </w:r>
      <w:r w:rsidRPr="005E326A">
        <w:rPr>
          <w:rFonts w:ascii="Times New Roman" w:eastAsiaTheme="minorHAnsi" w:hAnsi="Times New Roman"/>
          <w:sz w:val="26"/>
          <w:szCs w:val="26"/>
        </w:rPr>
        <w:t>проведение кадрового анализа и планирование деятельности с учетом организационных целей</w:t>
      </w:r>
      <w:proofErr w:type="gramEnd"/>
      <w:r w:rsidRPr="005E326A">
        <w:rPr>
          <w:rFonts w:ascii="Times New Roman" w:eastAsiaTheme="minorHAnsi" w:hAnsi="Times New Roman"/>
          <w:sz w:val="26"/>
          <w:szCs w:val="26"/>
        </w:rPr>
        <w:t>, бюджетных ограничений и потребностей в кадрах; работа в информационной системе кадровой работы</w:t>
      </w:r>
      <w:r w:rsidR="00B95039">
        <w:rPr>
          <w:rFonts w:ascii="Times New Roman" w:eastAsiaTheme="minorHAnsi" w:hAnsi="Times New Roman"/>
          <w:sz w:val="26"/>
          <w:szCs w:val="26"/>
        </w:rPr>
        <w:t>.</w:t>
      </w:r>
    </w:p>
    <w:p w:rsidR="00A72A8F" w:rsidRPr="005E326A" w:rsidRDefault="00A72A8F" w:rsidP="00A72A8F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eastAsiaTheme="minorHAnsi" w:hAnsi="Times New Roman"/>
          <w:sz w:val="26"/>
          <w:szCs w:val="26"/>
        </w:rPr>
      </w:pPr>
      <w:r w:rsidRPr="005E326A">
        <w:rPr>
          <w:rFonts w:ascii="Times New Roman" w:hAnsi="Times New Roman"/>
          <w:sz w:val="26"/>
          <w:szCs w:val="26"/>
        </w:rPr>
        <w:t xml:space="preserve">  6.7. Наличие функциональных умений: </w:t>
      </w:r>
      <w:r w:rsidRPr="005E326A">
        <w:rPr>
          <w:rFonts w:ascii="Times New Roman" w:eastAsiaTheme="minorHAnsi" w:hAnsi="Times New Roman"/>
          <w:sz w:val="26"/>
          <w:szCs w:val="26"/>
        </w:rPr>
        <w:t xml:space="preserve"> ведение личных дел, трудовых книжек гражданских служащих, работа со служебными удостоверениями; организация и нормирование труда</w:t>
      </w:r>
      <w:r w:rsidR="00910212">
        <w:rPr>
          <w:rFonts w:ascii="Times New Roman" w:eastAsiaTheme="minorHAnsi" w:hAnsi="Times New Roman"/>
          <w:sz w:val="26"/>
          <w:szCs w:val="26"/>
        </w:rPr>
        <w:t>.</w:t>
      </w:r>
    </w:p>
    <w:p w:rsidR="00A72A8F" w:rsidRPr="005E326A" w:rsidRDefault="00A72A8F" w:rsidP="00A72A8F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A72A8F" w:rsidRPr="00910212" w:rsidRDefault="00A72A8F" w:rsidP="00A72A8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910212">
        <w:rPr>
          <w:rFonts w:ascii="Times New Roman" w:hAnsi="Times New Roman" w:cs="Times New Roman"/>
          <w:b/>
          <w:sz w:val="26"/>
          <w:szCs w:val="26"/>
        </w:rPr>
        <w:t>III. Должностные обязанности, права и ответственность</w:t>
      </w:r>
    </w:p>
    <w:p w:rsidR="00A72A8F" w:rsidRPr="005E326A" w:rsidRDefault="00A72A8F" w:rsidP="00A72A8F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124C5A" w:rsidRDefault="00A72A8F" w:rsidP="00124C5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E326A">
        <w:rPr>
          <w:rFonts w:ascii="Times New Roman" w:hAnsi="Times New Roman" w:cs="Times New Roman"/>
          <w:sz w:val="26"/>
          <w:szCs w:val="26"/>
        </w:rPr>
        <w:t xml:space="preserve">7. Основные права и обязанности </w:t>
      </w:r>
      <w:r w:rsidR="00415E36" w:rsidRPr="005E326A">
        <w:rPr>
          <w:rFonts w:ascii="Times New Roman" w:hAnsi="Times New Roman" w:cs="Times New Roman"/>
          <w:sz w:val="26"/>
          <w:szCs w:val="26"/>
        </w:rPr>
        <w:t>ведущего</w:t>
      </w:r>
      <w:r w:rsidRPr="005E326A">
        <w:rPr>
          <w:rFonts w:ascii="Times New Roman" w:hAnsi="Times New Roman" w:cs="Times New Roman"/>
          <w:sz w:val="26"/>
          <w:szCs w:val="26"/>
        </w:rPr>
        <w:t xml:space="preserve"> специалиста-эксперта, а также запреты и требования, связанные с гражданской службой, которые установлены в его отношении, предусмотрены </w:t>
      </w:r>
      <w:hyperlink r:id="rId40" w:history="1">
        <w:r w:rsidRPr="005E326A">
          <w:rPr>
            <w:rStyle w:val="a4"/>
            <w:rFonts w:ascii="Times New Roman" w:hAnsi="Times New Roman" w:cs="Times New Roman"/>
            <w:sz w:val="26"/>
            <w:szCs w:val="26"/>
            <w:u w:val="none"/>
          </w:rPr>
          <w:t>статьями 14</w:t>
        </w:r>
      </w:hyperlink>
      <w:r w:rsidRPr="005E326A">
        <w:rPr>
          <w:rFonts w:ascii="Times New Roman" w:hAnsi="Times New Roman" w:cs="Times New Roman"/>
          <w:sz w:val="26"/>
          <w:szCs w:val="26"/>
        </w:rPr>
        <w:t xml:space="preserve">, </w:t>
      </w:r>
      <w:hyperlink r:id="rId41" w:history="1">
        <w:r w:rsidRPr="005E326A">
          <w:rPr>
            <w:rStyle w:val="a4"/>
            <w:rFonts w:ascii="Times New Roman" w:hAnsi="Times New Roman" w:cs="Times New Roman"/>
            <w:sz w:val="26"/>
            <w:szCs w:val="26"/>
            <w:u w:val="none"/>
          </w:rPr>
          <w:t>15</w:t>
        </w:r>
      </w:hyperlink>
      <w:r w:rsidRPr="005E326A">
        <w:rPr>
          <w:rFonts w:ascii="Times New Roman" w:hAnsi="Times New Roman" w:cs="Times New Roman"/>
          <w:sz w:val="26"/>
          <w:szCs w:val="26"/>
        </w:rPr>
        <w:t xml:space="preserve">, </w:t>
      </w:r>
      <w:hyperlink r:id="rId42" w:history="1">
        <w:r w:rsidRPr="005E326A">
          <w:rPr>
            <w:rStyle w:val="a4"/>
            <w:rFonts w:ascii="Times New Roman" w:hAnsi="Times New Roman" w:cs="Times New Roman"/>
            <w:sz w:val="26"/>
            <w:szCs w:val="26"/>
            <w:u w:val="none"/>
          </w:rPr>
          <w:t>17</w:t>
        </w:r>
      </w:hyperlink>
      <w:r w:rsidRPr="005E326A">
        <w:rPr>
          <w:rFonts w:ascii="Times New Roman" w:hAnsi="Times New Roman" w:cs="Times New Roman"/>
          <w:sz w:val="26"/>
          <w:szCs w:val="26"/>
        </w:rPr>
        <w:t xml:space="preserve">, </w:t>
      </w:r>
      <w:hyperlink r:id="rId43" w:history="1">
        <w:r w:rsidRPr="005E326A">
          <w:rPr>
            <w:rStyle w:val="a4"/>
            <w:rFonts w:ascii="Times New Roman" w:hAnsi="Times New Roman" w:cs="Times New Roman"/>
            <w:sz w:val="26"/>
            <w:szCs w:val="26"/>
            <w:u w:val="none"/>
          </w:rPr>
          <w:t>18</w:t>
        </w:r>
      </w:hyperlink>
      <w:r w:rsidRPr="005E326A">
        <w:rPr>
          <w:rFonts w:ascii="Times New Roman" w:hAnsi="Times New Roman" w:cs="Times New Roman"/>
          <w:sz w:val="26"/>
          <w:szCs w:val="26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A72A8F" w:rsidRPr="005E326A" w:rsidRDefault="00A72A8F" w:rsidP="00124C5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E326A">
        <w:rPr>
          <w:rFonts w:ascii="Times New Roman" w:hAnsi="Times New Roman" w:cs="Times New Roman"/>
          <w:sz w:val="26"/>
          <w:szCs w:val="26"/>
        </w:rPr>
        <w:t xml:space="preserve">8. В целях реализации задач и функций, возложенных на отдел общего обеспечения ИФНС России по Центральному округу </w:t>
      </w:r>
      <w:proofErr w:type="gramStart"/>
      <w:r w:rsidRPr="005E326A">
        <w:rPr>
          <w:rFonts w:ascii="Times New Roman" w:hAnsi="Times New Roman" w:cs="Times New Roman"/>
          <w:sz w:val="26"/>
          <w:szCs w:val="26"/>
        </w:rPr>
        <w:t>г</w:t>
      </w:r>
      <w:proofErr w:type="gramEnd"/>
      <w:r w:rsidRPr="005E326A">
        <w:rPr>
          <w:rFonts w:ascii="Times New Roman" w:hAnsi="Times New Roman" w:cs="Times New Roman"/>
          <w:sz w:val="26"/>
          <w:szCs w:val="26"/>
        </w:rPr>
        <w:t xml:space="preserve">. Братска Иркутской области, </w:t>
      </w:r>
      <w:r w:rsidR="003A5DB4" w:rsidRPr="005E326A">
        <w:rPr>
          <w:rFonts w:ascii="Times New Roman" w:hAnsi="Times New Roman" w:cs="Times New Roman"/>
          <w:sz w:val="26"/>
          <w:szCs w:val="26"/>
        </w:rPr>
        <w:t>ведущий</w:t>
      </w:r>
      <w:r w:rsidRPr="005E326A">
        <w:rPr>
          <w:rFonts w:ascii="Times New Roman" w:hAnsi="Times New Roman" w:cs="Times New Roman"/>
          <w:sz w:val="26"/>
          <w:szCs w:val="26"/>
        </w:rPr>
        <w:t xml:space="preserve"> специалист-эксперт обязан: </w:t>
      </w:r>
    </w:p>
    <w:p w:rsidR="00A72A8F" w:rsidRPr="005E326A" w:rsidRDefault="00A72A8F" w:rsidP="00A72A8F">
      <w:pPr>
        <w:pStyle w:val="ConsPlusNormal"/>
        <w:tabs>
          <w:tab w:val="left" w:pos="0"/>
        </w:tabs>
        <w:ind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E326A">
        <w:rPr>
          <w:rFonts w:ascii="Times New Roman" w:hAnsi="Times New Roman" w:cs="Times New Roman"/>
          <w:bCs/>
          <w:sz w:val="26"/>
          <w:szCs w:val="26"/>
        </w:rPr>
        <w:t>8.1. Осуществлять подбор, назначение, перемещение, увольнение персонала в соответствии с действующим законодательством. Обеспечение прохождения государственной гражданской службы.</w:t>
      </w:r>
    </w:p>
    <w:p w:rsidR="00A72A8F" w:rsidRPr="005E326A" w:rsidRDefault="00A72A8F" w:rsidP="00A72A8F">
      <w:pPr>
        <w:pStyle w:val="ConsPlusNormal"/>
        <w:tabs>
          <w:tab w:val="left" w:pos="0"/>
        </w:tabs>
        <w:ind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E326A">
        <w:rPr>
          <w:rFonts w:ascii="Times New Roman" w:hAnsi="Times New Roman" w:cs="Times New Roman"/>
          <w:bCs/>
          <w:sz w:val="26"/>
          <w:szCs w:val="26"/>
        </w:rPr>
        <w:t>8.2. Составлять штатное расписание, укомплектование Инспекции кадрами в соответствии с квалификационными требованиями по замещаемым государственным должностям государственной гражданской службы.</w:t>
      </w:r>
    </w:p>
    <w:p w:rsidR="00A72A8F" w:rsidRPr="005E326A" w:rsidRDefault="00A72A8F" w:rsidP="00A72A8F">
      <w:pPr>
        <w:pStyle w:val="ConsPlusNormal"/>
        <w:tabs>
          <w:tab w:val="left" w:pos="0"/>
        </w:tabs>
        <w:ind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E326A">
        <w:rPr>
          <w:rFonts w:ascii="Times New Roman" w:hAnsi="Times New Roman" w:cs="Times New Roman"/>
          <w:bCs/>
          <w:sz w:val="26"/>
          <w:szCs w:val="26"/>
        </w:rPr>
        <w:t>8.3. Организовывать и проводить работы с кадровым резервом для выдвижения на руководящие должности.</w:t>
      </w:r>
    </w:p>
    <w:p w:rsidR="00A72A8F" w:rsidRPr="005E326A" w:rsidRDefault="00A72A8F" w:rsidP="00A72A8F">
      <w:pPr>
        <w:pStyle w:val="ConsPlusNormal"/>
        <w:tabs>
          <w:tab w:val="left" w:pos="0"/>
        </w:tabs>
        <w:ind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E326A">
        <w:rPr>
          <w:rFonts w:ascii="Times New Roman" w:hAnsi="Times New Roman" w:cs="Times New Roman"/>
          <w:bCs/>
          <w:sz w:val="26"/>
          <w:szCs w:val="26"/>
        </w:rPr>
        <w:t>8.4.   Готовить документы для оформления пенсии за выслугу лет.</w:t>
      </w:r>
    </w:p>
    <w:p w:rsidR="00A72A8F" w:rsidRPr="005E326A" w:rsidRDefault="00A72A8F" w:rsidP="00A72A8F">
      <w:pPr>
        <w:pStyle w:val="ConsPlusNormal"/>
        <w:tabs>
          <w:tab w:val="left" w:pos="0"/>
        </w:tabs>
        <w:ind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E326A">
        <w:rPr>
          <w:rFonts w:ascii="Times New Roman" w:hAnsi="Times New Roman" w:cs="Times New Roman"/>
          <w:bCs/>
          <w:sz w:val="26"/>
          <w:szCs w:val="26"/>
        </w:rPr>
        <w:t>8.5. Организовывать и проводить конкурсы на замещение вакантных должностей государственной гражданской службы.</w:t>
      </w:r>
    </w:p>
    <w:p w:rsidR="00A72A8F" w:rsidRPr="005E326A" w:rsidRDefault="00A72A8F" w:rsidP="00A72A8F">
      <w:pPr>
        <w:pStyle w:val="ConsPlusNormal"/>
        <w:tabs>
          <w:tab w:val="left" w:pos="0"/>
        </w:tabs>
        <w:ind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E326A">
        <w:rPr>
          <w:rFonts w:ascii="Times New Roman" w:hAnsi="Times New Roman" w:cs="Times New Roman"/>
          <w:bCs/>
          <w:sz w:val="26"/>
          <w:szCs w:val="26"/>
        </w:rPr>
        <w:t>8.6. Организовывать и обеспечивать проведение аттестации государственных гражданских служащих, комплексной оценки служащих.</w:t>
      </w:r>
    </w:p>
    <w:p w:rsidR="00A72A8F" w:rsidRPr="005E326A" w:rsidRDefault="00A72A8F" w:rsidP="00A72A8F">
      <w:pPr>
        <w:pStyle w:val="ConsPlusNormal"/>
        <w:tabs>
          <w:tab w:val="left" w:pos="0"/>
        </w:tabs>
        <w:ind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E326A">
        <w:rPr>
          <w:rFonts w:ascii="Times New Roman" w:hAnsi="Times New Roman" w:cs="Times New Roman"/>
          <w:bCs/>
          <w:sz w:val="26"/>
          <w:szCs w:val="26"/>
        </w:rPr>
        <w:t>8.7. Организовывать и обеспечивать проведение квалификационных экзаменов государственных гражданских служащих.</w:t>
      </w:r>
    </w:p>
    <w:p w:rsidR="00124C5A" w:rsidRPr="00124C5A" w:rsidRDefault="00A72A8F" w:rsidP="00124C5A">
      <w:pPr>
        <w:pStyle w:val="ConsPlusNormal"/>
        <w:tabs>
          <w:tab w:val="left" w:pos="0"/>
        </w:tabs>
        <w:ind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24C5A">
        <w:rPr>
          <w:rFonts w:ascii="Times New Roman" w:hAnsi="Times New Roman" w:cs="Times New Roman"/>
          <w:bCs/>
          <w:sz w:val="26"/>
          <w:szCs w:val="26"/>
        </w:rPr>
        <w:t>8.8.   Организовывать повышение квалификации и профессиональной переподготовки персонала, взаимодействие с учебными заведениями по вопросам подготовки кадров.</w:t>
      </w:r>
    </w:p>
    <w:p w:rsidR="00A72A8F" w:rsidRPr="005E326A" w:rsidRDefault="00A72A8F" w:rsidP="00124C5A">
      <w:pPr>
        <w:pStyle w:val="ConsPlusNormal"/>
        <w:tabs>
          <w:tab w:val="left" w:pos="0"/>
        </w:tabs>
        <w:ind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E326A">
        <w:rPr>
          <w:rFonts w:ascii="Times New Roman" w:hAnsi="Times New Roman" w:cs="Times New Roman"/>
          <w:bCs/>
          <w:sz w:val="26"/>
          <w:szCs w:val="26"/>
        </w:rPr>
        <w:t xml:space="preserve">8.9. Обеспечивать  соблюдение правил внутреннего служебного (трудового) </w:t>
      </w:r>
      <w:r w:rsidRPr="005E326A">
        <w:rPr>
          <w:rFonts w:ascii="Times New Roman" w:hAnsi="Times New Roman" w:cs="Times New Roman"/>
          <w:bCs/>
          <w:sz w:val="26"/>
          <w:szCs w:val="26"/>
        </w:rPr>
        <w:lastRenderedPageBreak/>
        <w:t>распорядка.</w:t>
      </w:r>
    </w:p>
    <w:p w:rsidR="00124C5A" w:rsidRPr="00124C5A" w:rsidRDefault="00A72A8F" w:rsidP="00124C5A">
      <w:pPr>
        <w:pStyle w:val="ConsPlusNormal"/>
        <w:tabs>
          <w:tab w:val="left" w:pos="0"/>
        </w:tabs>
        <w:ind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E326A">
        <w:rPr>
          <w:rFonts w:ascii="Times New Roman" w:hAnsi="Times New Roman" w:cs="Times New Roman"/>
          <w:bCs/>
          <w:sz w:val="26"/>
          <w:szCs w:val="26"/>
        </w:rPr>
        <w:t>8.10.   Рассмотрение писем, жалоб и заявлений граждан.</w:t>
      </w:r>
    </w:p>
    <w:p w:rsidR="00A72A8F" w:rsidRPr="00124C5A" w:rsidRDefault="00A72A8F" w:rsidP="00124C5A">
      <w:pPr>
        <w:pStyle w:val="ConsPlusNormal"/>
        <w:tabs>
          <w:tab w:val="left" w:pos="0"/>
        </w:tabs>
        <w:ind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E326A">
        <w:rPr>
          <w:rFonts w:ascii="Times New Roman" w:hAnsi="Times New Roman" w:cs="Times New Roman"/>
          <w:bCs/>
          <w:sz w:val="26"/>
          <w:szCs w:val="26"/>
        </w:rPr>
        <w:t>8.11.   Ведение и хранение личных дел служащих.</w:t>
      </w:r>
    </w:p>
    <w:p w:rsidR="00A72A8F" w:rsidRPr="00124C5A" w:rsidRDefault="00A72A8F" w:rsidP="00124C5A">
      <w:pPr>
        <w:pStyle w:val="ConsPlusNormal"/>
        <w:tabs>
          <w:tab w:val="left" w:pos="0"/>
        </w:tabs>
        <w:ind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24C5A">
        <w:rPr>
          <w:rFonts w:ascii="Times New Roman" w:hAnsi="Times New Roman" w:cs="Times New Roman"/>
          <w:bCs/>
          <w:sz w:val="26"/>
          <w:szCs w:val="26"/>
        </w:rPr>
        <w:t>8.12. Формирование установленной отчетности по предмету деятельности, проведение анализа.</w:t>
      </w:r>
    </w:p>
    <w:p w:rsidR="00A72A8F" w:rsidRPr="00124C5A" w:rsidRDefault="00A72A8F" w:rsidP="00124C5A">
      <w:pPr>
        <w:pStyle w:val="ConsPlusNormal"/>
        <w:tabs>
          <w:tab w:val="left" w:pos="0"/>
        </w:tabs>
        <w:ind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24C5A">
        <w:rPr>
          <w:rFonts w:ascii="Times New Roman" w:hAnsi="Times New Roman" w:cs="Times New Roman"/>
          <w:bCs/>
          <w:sz w:val="26"/>
          <w:szCs w:val="26"/>
        </w:rPr>
        <w:t>8.13. Подготовка документов и информации для инспекции и сторонних организаций по предмету деятельности, в соответствии с установленными требованиями.</w:t>
      </w:r>
    </w:p>
    <w:p w:rsidR="00A72A8F" w:rsidRPr="005E326A" w:rsidRDefault="00A72A8F" w:rsidP="00124C5A">
      <w:pPr>
        <w:pStyle w:val="ConsPlusNormal"/>
        <w:tabs>
          <w:tab w:val="left" w:pos="0"/>
        </w:tabs>
        <w:ind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E326A">
        <w:rPr>
          <w:rFonts w:ascii="Times New Roman" w:hAnsi="Times New Roman" w:cs="Times New Roman"/>
          <w:bCs/>
          <w:sz w:val="26"/>
          <w:szCs w:val="26"/>
        </w:rPr>
        <w:t>8.14. Подготовка ответов на письма, обращения, запросы по предмету деятельности.</w:t>
      </w:r>
    </w:p>
    <w:p w:rsidR="00A72A8F" w:rsidRPr="005E326A" w:rsidRDefault="00A72A8F" w:rsidP="00124C5A">
      <w:pPr>
        <w:pStyle w:val="ConsPlusNormal"/>
        <w:tabs>
          <w:tab w:val="left" w:pos="0"/>
        </w:tabs>
        <w:ind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E326A">
        <w:rPr>
          <w:rFonts w:ascii="Times New Roman" w:hAnsi="Times New Roman" w:cs="Times New Roman"/>
          <w:bCs/>
          <w:sz w:val="26"/>
          <w:szCs w:val="26"/>
        </w:rPr>
        <w:t>8.15. Проведение мероприятий по обеспечению работников Инспекции и членов их семей путевками в лечебные, санаторно-курортные, оздоровительные, детские подведомственные учреждения.</w:t>
      </w:r>
    </w:p>
    <w:p w:rsidR="00A72A8F" w:rsidRPr="00124C5A" w:rsidRDefault="00A72A8F" w:rsidP="00124C5A">
      <w:pPr>
        <w:pStyle w:val="ConsPlusNormal"/>
        <w:tabs>
          <w:tab w:val="left" w:pos="0"/>
        </w:tabs>
        <w:ind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24C5A">
        <w:rPr>
          <w:rFonts w:ascii="Times New Roman" w:hAnsi="Times New Roman" w:cs="Times New Roman"/>
          <w:bCs/>
          <w:sz w:val="26"/>
          <w:szCs w:val="26"/>
        </w:rPr>
        <w:t xml:space="preserve">8.16. Ведение учета работников инспекции, нуждающихся в улучшении жилищных условий, осуществление обеспечения жильем в соответствии с действующим законодательством Российской Федерации. </w:t>
      </w:r>
    </w:p>
    <w:p w:rsidR="00A72A8F" w:rsidRPr="00124C5A" w:rsidRDefault="00A72A8F" w:rsidP="00124C5A">
      <w:pPr>
        <w:pStyle w:val="ConsPlusNormal"/>
        <w:tabs>
          <w:tab w:val="left" w:pos="0"/>
        </w:tabs>
        <w:ind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E326A">
        <w:rPr>
          <w:rFonts w:ascii="Times New Roman" w:hAnsi="Times New Roman" w:cs="Times New Roman"/>
          <w:bCs/>
          <w:sz w:val="26"/>
          <w:szCs w:val="26"/>
        </w:rPr>
        <w:t>8.17.</w:t>
      </w:r>
      <w:r w:rsidRPr="00124C5A">
        <w:rPr>
          <w:rFonts w:ascii="Times New Roman" w:hAnsi="Times New Roman" w:cs="Times New Roman"/>
          <w:bCs/>
          <w:sz w:val="26"/>
          <w:szCs w:val="26"/>
        </w:rPr>
        <w:t xml:space="preserve"> Осуществление воинского учета и бронирования граждан, пребывающих в запасе в Инспекции в соответствии с нормативно правовыми актами Российской Федерации. При осуществлении воинского учета и бронирования граждан, пребывающих в запасе, главный специалист - эксперт воинского учета обязан:</w:t>
      </w:r>
    </w:p>
    <w:p w:rsidR="00A72A8F" w:rsidRPr="005E326A" w:rsidRDefault="00A72A8F" w:rsidP="00A72A8F">
      <w:pPr>
        <w:pStyle w:val="1"/>
        <w:widowControl/>
        <w:shd w:val="clear" w:color="auto" w:fill="FFFFFF"/>
        <w:tabs>
          <w:tab w:val="left" w:pos="10490"/>
        </w:tabs>
        <w:ind w:firstLine="540"/>
        <w:rPr>
          <w:sz w:val="26"/>
          <w:szCs w:val="26"/>
        </w:rPr>
      </w:pPr>
      <w:r w:rsidRPr="005E326A">
        <w:rPr>
          <w:sz w:val="26"/>
          <w:szCs w:val="26"/>
          <w:u w:val="single"/>
        </w:rPr>
        <w:t xml:space="preserve"> При приеме граждан на работу:</w:t>
      </w:r>
    </w:p>
    <w:p w:rsidR="00A72A8F" w:rsidRPr="005E326A" w:rsidRDefault="00A72A8F" w:rsidP="00A72A8F">
      <w:pPr>
        <w:pStyle w:val="1"/>
        <w:widowControl/>
        <w:shd w:val="clear" w:color="auto" w:fill="FFFFFF"/>
        <w:tabs>
          <w:tab w:val="left" w:pos="10490"/>
        </w:tabs>
        <w:ind w:firstLine="540"/>
        <w:rPr>
          <w:sz w:val="26"/>
          <w:szCs w:val="26"/>
        </w:rPr>
      </w:pPr>
      <w:r w:rsidRPr="005E326A">
        <w:rPr>
          <w:sz w:val="26"/>
          <w:szCs w:val="26"/>
        </w:rPr>
        <w:t>В целях обеспечения постановки граждан на воинский учет по месту работы:</w:t>
      </w:r>
    </w:p>
    <w:p w:rsidR="00A72A8F" w:rsidRPr="005E326A" w:rsidRDefault="00A72A8F" w:rsidP="00A72A8F">
      <w:pPr>
        <w:pStyle w:val="1"/>
        <w:widowControl/>
        <w:shd w:val="clear" w:color="auto" w:fill="FFFFFF"/>
        <w:tabs>
          <w:tab w:val="left" w:pos="10490"/>
        </w:tabs>
        <w:ind w:firstLine="567"/>
        <w:jc w:val="both"/>
        <w:rPr>
          <w:sz w:val="26"/>
          <w:szCs w:val="26"/>
        </w:rPr>
      </w:pPr>
      <w:r w:rsidRPr="005E326A">
        <w:rPr>
          <w:sz w:val="26"/>
          <w:szCs w:val="26"/>
        </w:rPr>
        <w:t>- проверять у граждан,  пребывающих  в запасе</w:t>
      </w:r>
      <w:r w:rsidRPr="005E326A">
        <w:rPr>
          <w:b/>
          <w:sz w:val="26"/>
          <w:szCs w:val="26"/>
        </w:rPr>
        <w:t xml:space="preserve">, </w:t>
      </w:r>
      <w:r w:rsidRPr="005E326A">
        <w:rPr>
          <w:sz w:val="26"/>
          <w:szCs w:val="26"/>
        </w:rPr>
        <w:t xml:space="preserve">военные билеты (временные удостоверения, выданные взамен военных билетов), а у граждан, подлежащих призыву на военную службу, - удостоверения граждан, подлежащих призыву на военную службу, а также подлинность записей в них, отметок о постановке на воинский учет по месту жительства или месту пребывания;  </w:t>
      </w:r>
    </w:p>
    <w:p w:rsidR="00A72A8F" w:rsidRPr="005E326A" w:rsidRDefault="00A72A8F" w:rsidP="00A72A8F">
      <w:pPr>
        <w:pStyle w:val="1"/>
        <w:widowControl/>
        <w:shd w:val="clear" w:color="auto" w:fill="FFFFFF"/>
        <w:tabs>
          <w:tab w:val="left" w:pos="10490"/>
        </w:tabs>
        <w:ind w:firstLine="567"/>
        <w:jc w:val="both"/>
        <w:rPr>
          <w:sz w:val="26"/>
          <w:szCs w:val="26"/>
        </w:rPr>
      </w:pPr>
      <w:r w:rsidRPr="005E326A">
        <w:rPr>
          <w:sz w:val="26"/>
          <w:szCs w:val="26"/>
        </w:rPr>
        <w:t>- сличать соответствие документов воинского учета с паспортными данными гражданина, проверять наличие фотограф</w:t>
      </w:r>
      <w:proofErr w:type="gramStart"/>
      <w:r w:rsidRPr="005E326A">
        <w:rPr>
          <w:sz w:val="26"/>
          <w:szCs w:val="26"/>
        </w:rPr>
        <w:t>ии и её</w:t>
      </w:r>
      <w:proofErr w:type="gramEnd"/>
      <w:r w:rsidRPr="005E326A">
        <w:rPr>
          <w:sz w:val="26"/>
          <w:szCs w:val="26"/>
        </w:rPr>
        <w:t xml:space="preserve"> идентичность владельцу, а во временных удостоверениях, выданных взамен военных билетов, кроме того, и срок действия. При обнаружении в военных билетах (временных удостоверениях, выданных взамен военных билетов) или удостоверениях граждан, подлежащих призыву на военную службу, неоговоренных исправлений, неточностей, подделок или неполного количества листов, их владельцев направлять в военный комиссариат для уточнения документов воинского учета;</w:t>
      </w:r>
    </w:p>
    <w:p w:rsidR="00A72A8F" w:rsidRPr="005E326A" w:rsidRDefault="00A72A8F" w:rsidP="00A72A8F">
      <w:pPr>
        <w:pStyle w:val="1"/>
        <w:widowControl/>
        <w:shd w:val="clear" w:color="auto" w:fill="FFFFFF"/>
        <w:tabs>
          <w:tab w:val="left" w:pos="10490"/>
        </w:tabs>
        <w:ind w:firstLine="567"/>
        <w:jc w:val="both"/>
        <w:rPr>
          <w:sz w:val="26"/>
          <w:szCs w:val="26"/>
        </w:rPr>
      </w:pPr>
      <w:r w:rsidRPr="005E326A">
        <w:rPr>
          <w:sz w:val="26"/>
          <w:szCs w:val="26"/>
        </w:rPr>
        <w:t>- в случаях отсутствия отметки о постановке на воинский учет, направить граждан, подлежащих постановке на воинский учет, в военный комиссариат по месту жительства, а проживающих в населенных пунктах, где нет военных комиссариатов, - в орган местного самоуправления;</w:t>
      </w:r>
    </w:p>
    <w:p w:rsidR="00124C5A" w:rsidRDefault="00A72A8F" w:rsidP="00124C5A">
      <w:pPr>
        <w:pStyle w:val="1"/>
        <w:widowControl/>
        <w:shd w:val="clear" w:color="auto" w:fill="FFFFFF"/>
        <w:tabs>
          <w:tab w:val="left" w:pos="10490"/>
        </w:tabs>
        <w:ind w:firstLine="567"/>
        <w:jc w:val="both"/>
        <w:rPr>
          <w:sz w:val="26"/>
          <w:szCs w:val="26"/>
        </w:rPr>
      </w:pPr>
      <w:proofErr w:type="gramStart"/>
      <w:r w:rsidRPr="005E326A">
        <w:rPr>
          <w:sz w:val="26"/>
          <w:szCs w:val="26"/>
        </w:rPr>
        <w:t>- информировать военные комиссариаты об отсутствии отметок в паспортах граждан Российской Федерации об их отношении к воинской обязанности, об обнаруженных в документах воинского учета отсутствующих отметок о постановке на воинский учет, неоговоренных исправлениях, неточностях и подделках, неполном количестве листов, а также о случаях неисполнения гражданами обязанностей в области воинского учета, мобилизационной подготовки и мобилизации для принятия военными комиссарами решений о привлечении</w:t>
      </w:r>
      <w:proofErr w:type="gramEnd"/>
      <w:r w:rsidRPr="005E326A">
        <w:rPr>
          <w:sz w:val="26"/>
          <w:szCs w:val="26"/>
        </w:rPr>
        <w:t xml:space="preserve"> их к ответственности в соответствии </w:t>
      </w:r>
      <w:r w:rsidR="00124C5A">
        <w:rPr>
          <w:sz w:val="26"/>
          <w:szCs w:val="26"/>
        </w:rPr>
        <w:t>с действующим законодательством;</w:t>
      </w:r>
    </w:p>
    <w:p w:rsidR="00A72A8F" w:rsidRPr="00124C5A" w:rsidRDefault="00A72A8F" w:rsidP="00124C5A">
      <w:pPr>
        <w:pStyle w:val="1"/>
        <w:widowControl/>
        <w:shd w:val="clear" w:color="auto" w:fill="FFFFFF"/>
        <w:tabs>
          <w:tab w:val="left" w:pos="10490"/>
        </w:tabs>
        <w:ind w:firstLine="567"/>
        <w:jc w:val="both"/>
        <w:rPr>
          <w:sz w:val="26"/>
          <w:szCs w:val="26"/>
        </w:rPr>
      </w:pPr>
      <w:r w:rsidRPr="005E326A">
        <w:rPr>
          <w:sz w:val="26"/>
          <w:szCs w:val="26"/>
        </w:rPr>
        <w:t xml:space="preserve">- сообщать в 2-х недельный срок в военные комиссариаты по месту жительства граждан </w:t>
      </w:r>
      <w:proofErr w:type="gramStart"/>
      <w:r w:rsidRPr="005E326A">
        <w:rPr>
          <w:sz w:val="26"/>
          <w:szCs w:val="26"/>
        </w:rPr>
        <w:t>о</w:t>
      </w:r>
      <w:proofErr w:type="gramEnd"/>
      <w:r w:rsidRPr="005E326A">
        <w:rPr>
          <w:sz w:val="26"/>
          <w:szCs w:val="26"/>
        </w:rPr>
        <w:t xml:space="preserve"> всех принятых на работу гражданах, пребывающих в запасе, и гражданах, подлежащих призыву на военную службу.</w:t>
      </w:r>
    </w:p>
    <w:p w:rsidR="00A72A8F" w:rsidRPr="00124C5A" w:rsidRDefault="00A72A8F" w:rsidP="00A72A8F">
      <w:pPr>
        <w:pStyle w:val="1"/>
        <w:widowControl/>
        <w:shd w:val="clear" w:color="auto" w:fill="FFFFFF"/>
        <w:tabs>
          <w:tab w:val="left" w:pos="10490"/>
        </w:tabs>
        <w:rPr>
          <w:rFonts w:eastAsia="Calibri"/>
          <w:sz w:val="26"/>
          <w:szCs w:val="26"/>
          <w:lang w:eastAsia="en-US"/>
        </w:rPr>
      </w:pPr>
      <w:r w:rsidRPr="00124C5A">
        <w:rPr>
          <w:rFonts w:eastAsia="Calibri"/>
          <w:sz w:val="26"/>
          <w:szCs w:val="26"/>
          <w:lang w:eastAsia="en-US"/>
        </w:rPr>
        <w:lastRenderedPageBreak/>
        <w:t xml:space="preserve">          В течение календарного года:</w:t>
      </w:r>
    </w:p>
    <w:p w:rsidR="00A72A8F" w:rsidRPr="005E326A" w:rsidRDefault="00A72A8F" w:rsidP="00A72A8F">
      <w:pPr>
        <w:pStyle w:val="31"/>
        <w:widowControl/>
        <w:shd w:val="clear" w:color="auto" w:fill="FFFFFF"/>
        <w:tabs>
          <w:tab w:val="left" w:pos="10490"/>
        </w:tabs>
        <w:ind w:firstLine="540"/>
        <w:rPr>
          <w:sz w:val="26"/>
          <w:szCs w:val="26"/>
        </w:rPr>
      </w:pPr>
      <w:r w:rsidRPr="00124C5A">
        <w:rPr>
          <w:rFonts w:eastAsia="Calibri"/>
          <w:sz w:val="26"/>
          <w:szCs w:val="26"/>
          <w:lang w:eastAsia="en-US"/>
        </w:rPr>
        <w:t>- обеспечивать полноту и качество воинского учета граждан, пребывающих в запасе, и</w:t>
      </w:r>
      <w:r w:rsidRPr="005E326A">
        <w:rPr>
          <w:sz w:val="26"/>
          <w:szCs w:val="26"/>
        </w:rPr>
        <w:t xml:space="preserve"> граждан, подлежащих призыву на военную службу, из числа работающих в организации;</w:t>
      </w:r>
    </w:p>
    <w:p w:rsidR="00A72A8F" w:rsidRPr="005E326A" w:rsidRDefault="00A72A8F" w:rsidP="00A72A8F">
      <w:pPr>
        <w:pStyle w:val="1"/>
        <w:widowControl/>
        <w:shd w:val="clear" w:color="auto" w:fill="FFFFFF"/>
        <w:tabs>
          <w:tab w:val="left" w:pos="10490"/>
        </w:tabs>
        <w:jc w:val="both"/>
        <w:rPr>
          <w:sz w:val="26"/>
          <w:szCs w:val="26"/>
        </w:rPr>
      </w:pPr>
      <w:r w:rsidRPr="005E326A">
        <w:rPr>
          <w:sz w:val="26"/>
          <w:szCs w:val="26"/>
        </w:rPr>
        <w:t xml:space="preserve">           - заполнять раздел  </w:t>
      </w:r>
      <w:r w:rsidRPr="005E326A">
        <w:rPr>
          <w:sz w:val="26"/>
          <w:szCs w:val="26"/>
          <w:lang w:val="en-US"/>
        </w:rPr>
        <w:t>II</w:t>
      </w:r>
      <w:r w:rsidRPr="005E326A">
        <w:rPr>
          <w:sz w:val="26"/>
          <w:szCs w:val="26"/>
        </w:rPr>
        <w:t xml:space="preserve">  “Сведения о воинском учете” личной карточки работника (форма № Т-2,Т-2ГС) в соответствии с установленными правилами;</w:t>
      </w:r>
    </w:p>
    <w:p w:rsidR="00A72A8F" w:rsidRPr="005E326A" w:rsidRDefault="00A72A8F" w:rsidP="00A72A8F">
      <w:pPr>
        <w:pStyle w:val="1"/>
        <w:widowControl/>
        <w:shd w:val="clear" w:color="auto" w:fill="FFFFFF"/>
        <w:tabs>
          <w:tab w:val="left" w:pos="10490"/>
        </w:tabs>
        <w:ind w:firstLine="540"/>
        <w:jc w:val="both"/>
        <w:rPr>
          <w:sz w:val="26"/>
          <w:szCs w:val="26"/>
        </w:rPr>
      </w:pPr>
      <w:r w:rsidRPr="005E326A">
        <w:rPr>
          <w:sz w:val="26"/>
          <w:szCs w:val="26"/>
        </w:rPr>
        <w:t>- вести картотеку личные карточки (формы № Т-2, Т-2ГС) на граждан, пребывающих в запасе, и граждан, подлежащих призыву;</w:t>
      </w:r>
    </w:p>
    <w:p w:rsidR="00A72A8F" w:rsidRPr="005E326A" w:rsidRDefault="00A72A8F" w:rsidP="00A72A8F">
      <w:pPr>
        <w:pStyle w:val="1"/>
        <w:widowControl/>
        <w:shd w:val="clear" w:color="auto" w:fill="FFFFFF"/>
        <w:tabs>
          <w:tab w:val="left" w:pos="10490"/>
        </w:tabs>
        <w:ind w:firstLine="540"/>
        <w:jc w:val="both"/>
        <w:rPr>
          <w:sz w:val="26"/>
          <w:szCs w:val="26"/>
        </w:rPr>
      </w:pPr>
      <w:r w:rsidRPr="005E326A">
        <w:rPr>
          <w:sz w:val="26"/>
          <w:szCs w:val="26"/>
        </w:rPr>
        <w:t xml:space="preserve">- сверять не реже одного раза в год сведения о воинском учете граждан в личных карточках с документами воинского учета военных комиссариатов. До начала сверки указанные данные сверить по документам воинского учета граждан, соответствующим документам организации и </w:t>
      </w:r>
      <w:r w:rsidR="00124C5A">
        <w:rPr>
          <w:sz w:val="26"/>
          <w:szCs w:val="26"/>
        </w:rPr>
        <w:t>при личном общении с гражданами;</w:t>
      </w:r>
    </w:p>
    <w:p w:rsidR="00A72A8F" w:rsidRPr="005E326A" w:rsidRDefault="00A72A8F" w:rsidP="00A72A8F">
      <w:pPr>
        <w:pStyle w:val="1"/>
        <w:widowControl/>
        <w:shd w:val="clear" w:color="auto" w:fill="FFFFFF"/>
        <w:tabs>
          <w:tab w:val="left" w:pos="10490"/>
        </w:tabs>
        <w:ind w:firstLine="540"/>
        <w:jc w:val="both"/>
        <w:rPr>
          <w:sz w:val="26"/>
          <w:szCs w:val="26"/>
        </w:rPr>
      </w:pPr>
      <w:r w:rsidRPr="005E326A">
        <w:rPr>
          <w:sz w:val="26"/>
          <w:szCs w:val="26"/>
        </w:rPr>
        <w:t>- направлять в</w:t>
      </w:r>
      <w:r w:rsidRPr="005E326A">
        <w:rPr>
          <w:b/>
          <w:sz w:val="26"/>
          <w:szCs w:val="26"/>
        </w:rPr>
        <w:t xml:space="preserve"> </w:t>
      </w:r>
      <w:r w:rsidRPr="005E326A">
        <w:rPr>
          <w:sz w:val="26"/>
          <w:szCs w:val="26"/>
        </w:rPr>
        <w:t>2-х недельный срок по запросам военных комиссариатов или иных органов, осуществляющих воинский учет, необходимые для  занесения в документы воинского учета сведения  о гражданах, состоящих на воинском  учете, а также о гражданах, не состоящих, но обязанных состоять на воинском учете</w:t>
      </w:r>
      <w:r w:rsidR="00124C5A">
        <w:rPr>
          <w:sz w:val="26"/>
          <w:szCs w:val="26"/>
        </w:rPr>
        <w:t>;</w:t>
      </w:r>
    </w:p>
    <w:p w:rsidR="00A72A8F" w:rsidRPr="005E326A" w:rsidRDefault="00A72A8F" w:rsidP="00A72A8F">
      <w:pPr>
        <w:pStyle w:val="1"/>
        <w:widowControl/>
        <w:shd w:val="clear" w:color="auto" w:fill="FFFFFF"/>
        <w:tabs>
          <w:tab w:val="left" w:pos="10490"/>
        </w:tabs>
        <w:ind w:firstLine="540"/>
        <w:jc w:val="both"/>
        <w:rPr>
          <w:sz w:val="26"/>
          <w:szCs w:val="26"/>
        </w:rPr>
      </w:pPr>
      <w:r w:rsidRPr="005E326A">
        <w:rPr>
          <w:sz w:val="26"/>
          <w:szCs w:val="26"/>
        </w:rPr>
        <w:t>- своевременно оформлять бронирование граждан, пребывающих в запасе, за организацией на период мобилизации и на военное время, в порядке, определенном «Инструкцией по бронированию на период мобилизации и на военное время граждан…»;</w:t>
      </w:r>
    </w:p>
    <w:p w:rsidR="00A72A8F" w:rsidRPr="005E326A" w:rsidRDefault="00A72A8F" w:rsidP="00A72A8F">
      <w:pPr>
        <w:pStyle w:val="10"/>
        <w:widowControl/>
        <w:shd w:val="clear" w:color="auto" w:fill="FFFFFF"/>
        <w:tabs>
          <w:tab w:val="left" w:pos="10490"/>
        </w:tabs>
        <w:ind w:firstLine="540"/>
        <w:rPr>
          <w:sz w:val="26"/>
          <w:szCs w:val="26"/>
        </w:rPr>
      </w:pPr>
      <w:r w:rsidRPr="005E326A">
        <w:rPr>
          <w:sz w:val="26"/>
          <w:szCs w:val="26"/>
        </w:rPr>
        <w:t>- оповещать граждан о вызовах в военный комиссариат, обеспечивать гражданам возможность своевременной явки по вызовам (повесткам) в военные комиссариаты;</w:t>
      </w:r>
    </w:p>
    <w:p w:rsidR="00A72A8F" w:rsidRPr="005E326A" w:rsidRDefault="00A72A8F" w:rsidP="00A72A8F">
      <w:pPr>
        <w:pStyle w:val="1"/>
        <w:widowControl/>
        <w:shd w:val="clear" w:color="auto" w:fill="FFFFFF"/>
        <w:tabs>
          <w:tab w:val="left" w:pos="10490"/>
        </w:tabs>
        <w:ind w:firstLine="540"/>
        <w:jc w:val="both"/>
        <w:rPr>
          <w:sz w:val="26"/>
          <w:szCs w:val="26"/>
        </w:rPr>
      </w:pPr>
      <w:r w:rsidRPr="005E326A">
        <w:rPr>
          <w:sz w:val="26"/>
          <w:szCs w:val="26"/>
        </w:rPr>
        <w:t>- направлять по запросам военного комиссара сведения о численности работников организаций, в том числе забронированных за организацией на период мобилизации и на военное время;</w:t>
      </w:r>
    </w:p>
    <w:p w:rsidR="00A72A8F" w:rsidRPr="005E326A" w:rsidRDefault="00A72A8F" w:rsidP="00A72A8F">
      <w:pPr>
        <w:pStyle w:val="1"/>
        <w:widowControl/>
        <w:shd w:val="clear" w:color="auto" w:fill="FFFFFF"/>
        <w:tabs>
          <w:tab w:val="left" w:pos="10490"/>
        </w:tabs>
        <w:ind w:firstLine="540"/>
        <w:jc w:val="both"/>
        <w:rPr>
          <w:sz w:val="26"/>
          <w:szCs w:val="26"/>
        </w:rPr>
      </w:pPr>
      <w:r w:rsidRPr="005E326A">
        <w:rPr>
          <w:sz w:val="26"/>
          <w:szCs w:val="26"/>
        </w:rPr>
        <w:t>- направлять в военный комиссариат по месту жительства граждан женского пола в возрасте от 18 до 45 лет (ранее не состоявших на воинском учете), имеющих специальности для постановки на воинский учет;</w:t>
      </w:r>
    </w:p>
    <w:p w:rsidR="00A72A8F" w:rsidRPr="005E326A" w:rsidRDefault="00A72A8F" w:rsidP="00A72A8F">
      <w:pPr>
        <w:pStyle w:val="1"/>
        <w:widowControl/>
        <w:shd w:val="clear" w:color="auto" w:fill="FFFFFF"/>
        <w:tabs>
          <w:tab w:val="left" w:pos="10490"/>
        </w:tabs>
        <w:ind w:firstLine="540"/>
        <w:jc w:val="both"/>
        <w:rPr>
          <w:sz w:val="26"/>
          <w:szCs w:val="26"/>
        </w:rPr>
      </w:pPr>
      <w:proofErr w:type="gramStart"/>
      <w:r w:rsidRPr="005E326A">
        <w:rPr>
          <w:sz w:val="26"/>
          <w:szCs w:val="26"/>
        </w:rPr>
        <w:t>- на основании записи, сделанной в военном комиссариате, в личных карточках формы № Т-2, Т-2ГС граждан, достигших предельного возраста пребывания в запасе, или граждан, признанных не годными к военной службе по состоянию здоровья, в пункте 8 раздела 2 производить отметку "снят с воинского учета по возрасту" или "снят с воинского учета по состоянию здоровья";</w:t>
      </w:r>
      <w:proofErr w:type="gramEnd"/>
    </w:p>
    <w:p w:rsidR="00A72A8F" w:rsidRPr="005E326A" w:rsidRDefault="00A72A8F" w:rsidP="00124C5A">
      <w:pPr>
        <w:pStyle w:val="1"/>
        <w:widowControl/>
        <w:shd w:val="clear" w:color="auto" w:fill="FFFFFF"/>
        <w:tabs>
          <w:tab w:val="left" w:pos="10490"/>
        </w:tabs>
        <w:ind w:firstLine="540"/>
        <w:jc w:val="both"/>
        <w:rPr>
          <w:sz w:val="26"/>
          <w:szCs w:val="26"/>
        </w:rPr>
      </w:pPr>
      <w:r w:rsidRPr="005E326A">
        <w:rPr>
          <w:sz w:val="26"/>
          <w:szCs w:val="26"/>
        </w:rPr>
        <w:t xml:space="preserve">- разъяснять гражданам порядок исполнения ими обязанностей по воинскому учету, мобилизационной подготовке и мобилизации, установленных законодательством Российской Федерации и Положением о воинском учете, осуществляют </w:t>
      </w:r>
      <w:proofErr w:type="gramStart"/>
      <w:r w:rsidRPr="005E326A">
        <w:rPr>
          <w:sz w:val="26"/>
          <w:szCs w:val="26"/>
        </w:rPr>
        <w:t>контроль за</w:t>
      </w:r>
      <w:proofErr w:type="gramEnd"/>
      <w:r w:rsidRPr="005E326A">
        <w:rPr>
          <w:sz w:val="26"/>
          <w:szCs w:val="26"/>
        </w:rPr>
        <w:t xml:space="preserve"> их исполнением, а также информируют граждан об их ответственности за неисполнение указанных обязанностей;</w:t>
      </w:r>
    </w:p>
    <w:p w:rsidR="00A72A8F" w:rsidRPr="005E326A" w:rsidRDefault="00A72A8F" w:rsidP="00124C5A">
      <w:pPr>
        <w:pStyle w:val="1"/>
        <w:widowControl/>
        <w:shd w:val="clear" w:color="auto" w:fill="FFFFFF"/>
        <w:tabs>
          <w:tab w:val="left" w:pos="10490"/>
        </w:tabs>
        <w:ind w:firstLine="540"/>
        <w:jc w:val="both"/>
        <w:rPr>
          <w:sz w:val="26"/>
          <w:szCs w:val="26"/>
        </w:rPr>
      </w:pPr>
      <w:r w:rsidRPr="005E326A">
        <w:rPr>
          <w:sz w:val="26"/>
          <w:szCs w:val="26"/>
        </w:rPr>
        <w:t>- совместно с планово-экономическими отделом, отделом кадров проводит анализ обеспеченности трудовыми ресурсами организации в период мобилизации и на военное время, и готовит предложения по этому вопросу руководителю организации. Составляет планы замены специалистов, призываемых на военную службу по мобилизации и в военное время (Форма № 16), принимает участие в разработке планов обеспечения предприятий трудовыми ресурсами на военное время, в разработке и осуществлении необходимых мероприятий по подготовке кадров для замены граждан, пребывающих в запасе и подлежащих призыву на военную службу.</w:t>
      </w:r>
    </w:p>
    <w:p w:rsidR="00A72A8F" w:rsidRPr="00124C5A" w:rsidRDefault="00A72A8F" w:rsidP="00124C5A">
      <w:pPr>
        <w:pStyle w:val="1"/>
        <w:widowControl/>
        <w:shd w:val="clear" w:color="auto" w:fill="FFFFFF"/>
        <w:tabs>
          <w:tab w:val="left" w:pos="10490"/>
        </w:tabs>
        <w:ind w:firstLine="540"/>
        <w:jc w:val="both"/>
        <w:rPr>
          <w:sz w:val="26"/>
          <w:szCs w:val="26"/>
          <w:u w:val="single"/>
        </w:rPr>
      </w:pPr>
      <w:r w:rsidRPr="00124C5A">
        <w:rPr>
          <w:sz w:val="26"/>
          <w:szCs w:val="26"/>
        </w:rPr>
        <w:t xml:space="preserve"> </w:t>
      </w:r>
      <w:r w:rsidRPr="00124C5A">
        <w:rPr>
          <w:sz w:val="26"/>
          <w:szCs w:val="26"/>
          <w:u w:val="single"/>
        </w:rPr>
        <w:t>При увольнении граждан с работы:</w:t>
      </w:r>
    </w:p>
    <w:p w:rsidR="00A72A8F" w:rsidRPr="005E326A" w:rsidRDefault="00A72A8F" w:rsidP="00A72A8F">
      <w:pPr>
        <w:pStyle w:val="1"/>
        <w:widowControl/>
        <w:shd w:val="clear" w:color="auto" w:fill="FFFFFF"/>
        <w:tabs>
          <w:tab w:val="left" w:pos="10490"/>
        </w:tabs>
        <w:ind w:firstLine="540"/>
        <w:jc w:val="both"/>
        <w:rPr>
          <w:sz w:val="26"/>
          <w:szCs w:val="26"/>
        </w:rPr>
      </w:pPr>
      <w:r w:rsidRPr="005E326A">
        <w:rPr>
          <w:sz w:val="26"/>
          <w:szCs w:val="26"/>
        </w:rPr>
        <w:t xml:space="preserve">- сообщать в 2-х недельный срок в военные комиссариаты </w:t>
      </w:r>
      <w:proofErr w:type="gramStart"/>
      <w:r w:rsidRPr="005E326A">
        <w:rPr>
          <w:sz w:val="26"/>
          <w:szCs w:val="26"/>
        </w:rPr>
        <w:t>о</w:t>
      </w:r>
      <w:proofErr w:type="gramEnd"/>
      <w:r w:rsidRPr="005E326A">
        <w:rPr>
          <w:sz w:val="26"/>
          <w:szCs w:val="26"/>
        </w:rPr>
        <w:t xml:space="preserve"> всех гражданах, пребывающих в запасе, гражданах, подлежащих призыву на военную службу, уволенных с работы. Изымать из картотеки и сдавать в архив личные карточки формы № Т-2,Т-2ГС </w:t>
      </w:r>
      <w:r w:rsidRPr="005E326A">
        <w:rPr>
          <w:sz w:val="26"/>
          <w:szCs w:val="26"/>
        </w:rPr>
        <w:lastRenderedPageBreak/>
        <w:t>уволенных (отчисленных из образовательных учреждений) граждан, пребывающих в запасе, и граждан, подлежащих призыву на военную службу.</w:t>
      </w:r>
    </w:p>
    <w:p w:rsidR="00A72A8F" w:rsidRPr="00124C5A" w:rsidRDefault="00A72A8F" w:rsidP="00124C5A">
      <w:pPr>
        <w:pStyle w:val="1"/>
        <w:widowControl/>
        <w:shd w:val="clear" w:color="auto" w:fill="FFFFFF"/>
        <w:tabs>
          <w:tab w:val="left" w:pos="10490"/>
        </w:tabs>
        <w:ind w:firstLine="540"/>
        <w:jc w:val="both"/>
        <w:rPr>
          <w:sz w:val="26"/>
          <w:szCs w:val="26"/>
          <w:u w:val="single"/>
        </w:rPr>
      </w:pPr>
      <w:r w:rsidRPr="00124C5A">
        <w:rPr>
          <w:sz w:val="26"/>
          <w:szCs w:val="26"/>
        </w:rPr>
        <w:t xml:space="preserve"> </w:t>
      </w:r>
      <w:r w:rsidRPr="00124C5A">
        <w:rPr>
          <w:sz w:val="26"/>
          <w:szCs w:val="26"/>
          <w:u w:val="single"/>
        </w:rPr>
        <w:t>При ликвидации организации:</w:t>
      </w:r>
    </w:p>
    <w:p w:rsidR="00A72A8F" w:rsidRPr="00124C5A" w:rsidRDefault="00A72A8F" w:rsidP="00124C5A">
      <w:pPr>
        <w:pStyle w:val="1"/>
        <w:widowControl/>
        <w:shd w:val="clear" w:color="auto" w:fill="FFFFFF"/>
        <w:tabs>
          <w:tab w:val="left" w:pos="10490"/>
        </w:tabs>
        <w:ind w:firstLine="540"/>
        <w:jc w:val="both"/>
        <w:rPr>
          <w:sz w:val="26"/>
          <w:szCs w:val="26"/>
        </w:rPr>
      </w:pPr>
      <w:r w:rsidRPr="005E326A">
        <w:rPr>
          <w:sz w:val="26"/>
          <w:szCs w:val="26"/>
        </w:rPr>
        <w:t>- выполнять мероприятия по аннулированию отсрочек от призыва на военную службу военнообязанным по мобилизации и в военное время. Документы воинского учета и бронирования военнообязанных (дела с перепиской по воинскому учету и бронированию, отчеты по форме № 6 и доклады, книги учета, журналы, планы работ и т. д.), передавать в установленном порядке в вышестоящую организацию или уничтожить по актам, установленным порядком;</w:t>
      </w:r>
    </w:p>
    <w:p w:rsidR="00A72A8F" w:rsidRPr="005E326A" w:rsidRDefault="00A72A8F" w:rsidP="00A72A8F">
      <w:pPr>
        <w:pStyle w:val="21"/>
        <w:shd w:val="clear" w:color="auto" w:fill="FFFFFF"/>
        <w:tabs>
          <w:tab w:val="left" w:pos="10490"/>
        </w:tabs>
        <w:ind w:firstLine="540"/>
        <w:rPr>
          <w:sz w:val="26"/>
          <w:szCs w:val="26"/>
          <w:u w:val="single"/>
        </w:rPr>
      </w:pPr>
      <w:r w:rsidRPr="005E326A">
        <w:rPr>
          <w:b w:val="0"/>
          <w:sz w:val="26"/>
          <w:szCs w:val="26"/>
        </w:rPr>
        <w:t>- сдавать в военный комиссариат чистые бланки извещений о зачислении на специальный воинский учет и удостоверения об отсрочке от призыва по мобилизации и в военное время.</w:t>
      </w:r>
    </w:p>
    <w:p w:rsidR="00A72A8F" w:rsidRPr="005E326A" w:rsidRDefault="00A72A8F" w:rsidP="00A72A8F">
      <w:pPr>
        <w:pStyle w:val="21"/>
        <w:shd w:val="clear" w:color="auto" w:fill="FFFFFF"/>
        <w:tabs>
          <w:tab w:val="left" w:pos="10490"/>
        </w:tabs>
        <w:ind w:firstLine="540"/>
        <w:jc w:val="left"/>
        <w:rPr>
          <w:sz w:val="26"/>
          <w:szCs w:val="26"/>
          <w:u w:val="single"/>
        </w:rPr>
      </w:pPr>
      <w:r w:rsidRPr="005E326A">
        <w:rPr>
          <w:b w:val="0"/>
          <w:sz w:val="26"/>
          <w:szCs w:val="26"/>
          <w:u w:val="single"/>
        </w:rPr>
        <w:t xml:space="preserve"> При бронировании граждан, пребывающих в запасе, (военнообязанных):</w:t>
      </w:r>
    </w:p>
    <w:p w:rsidR="00A72A8F" w:rsidRPr="005E326A" w:rsidRDefault="00A72A8F" w:rsidP="00A72A8F">
      <w:pPr>
        <w:pStyle w:val="21"/>
        <w:shd w:val="clear" w:color="auto" w:fill="FFFFFF"/>
        <w:tabs>
          <w:tab w:val="left" w:pos="10490"/>
        </w:tabs>
        <w:ind w:firstLine="540"/>
        <w:rPr>
          <w:b w:val="0"/>
          <w:sz w:val="26"/>
          <w:szCs w:val="26"/>
        </w:rPr>
      </w:pPr>
      <w:r w:rsidRPr="005E326A">
        <w:rPr>
          <w:b w:val="0"/>
          <w:sz w:val="26"/>
          <w:szCs w:val="26"/>
        </w:rPr>
        <w:t>а.</w:t>
      </w:r>
      <w:r w:rsidRPr="005E326A">
        <w:rPr>
          <w:sz w:val="26"/>
          <w:szCs w:val="26"/>
        </w:rPr>
        <w:t xml:space="preserve"> </w:t>
      </w:r>
      <w:r w:rsidRPr="005E326A">
        <w:rPr>
          <w:b w:val="0"/>
          <w:sz w:val="26"/>
          <w:szCs w:val="26"/>
        </w:rPr>
        <w:t xml:space="preserve"> Получать в установленном порядке перечень должностей и профессий (или выписки из него), отдельные постановления, распоряжения (или выписки из них) регламентирующие условия и порядок бронирования военнообязанных.</w:t>
      </w:r>
    </w:p>
    <w:p w:rsidR="00A72A8F" w:rsidRPr="005E326A" w:rsidRDefault="00A72A8F" w:rsidP="00A72A8F">
      <w:pPr>
        <w:pStyle w:val="21"/>
        <w:shd w:val="clear" w:color="auto" w:fill="FFFFFF"/>
        <w:tabs>
          <w:tab w:val="left" w:pos="10490"/>
        </w:tabs>
        <w:ind w:firstLine="540"/>
        <w:rPr>
          <w:b w:val="0"/>
          <w:sz w:val="26"/>
          <w:szCs w:val="26"/>
        </w:rPr>
      </w:pPr>
      <w:proofErr w:type="gramStart"/>
      <w:r w:rsidRPr="005E326A">
        <w:rPr>
          <w:b w:val="0"/>
          <w:sz w:val="26"/>
          <w:szCs w:val="26"/>
        </w:rPr>
        <w:t>б</w:t>
      </w:r>
      <w:proofErr w:type="gramEnd"/>
      <w:r w:rsidRPr="005E326A">
        <w:rPr>
          <w:b w:val="0"/>
          <w:sz w:val="26"/>
          <w:szCs w:val="26"/>
        </w:rPr>
        <w:t xml:space="preserve">. В ходе бронирования на основании, полученных документов, </w:t>
      </w:r>
      <w:r w:rsidR="00124C5A">
        <w:rPr>
          <w:b w:val="0"/>
          <w:sz w:val="26"/>
          <w:szCs w:val="26"/>
        </w:rPr>
        <w:t>ведущий</w:t>
      </w:r>
      <w:r w:rsidRPr="005E326A">
        <w:rPr>
          <w:b w:val="0"/>
          <w:sz w:val="26"/>
          <w:szCs w:val="26"/>
        </w:rPr>
        <w:t xml:space="preserve"> специалист - эксперт воинского учета обязан:</w:t>
      </w:r>
    </w:p>
    <w:p w:rsidR="00A72A8F" w:rsidRPr="005E326A" w:rsidRDefault="00A72A8F" w:rsidP="00A72A8F">
      <w:pPr>
        <w:pStyle w:val="21"/>
        <w:shd w:val="clear" w:color="auto" w:fill="FFFFFF"/>
        <w:tabs>
          <w:tab w:val="left" w:pos="10490"/>
        </w:tabs>
        <w:ind w:firstLine="709"/>
        <w:rPr>
          <w:b w:val="0"/>
          <w:sz w:val="26"/>
          <w:szCs w:val="26"/>
        </w:rPr>
      </w:pPr>
      <w:r w:rsidRPr="005E326A">
        <w:rPr>
          <w:b w:val="0"/>
          <w:sz w:val="26"/>
          <w:szCs w:val="26"/>
        </w:rPr>
        <w:t>- определить на основании данных воинского учета по личным карточкам (форма № Т-2, Т-2ГС) военнообязанных, подлежащих бронированию по перечню должностей и профессий или по отдельным постановлениям Межведомственной комиссии;</w:t>
      </w:r>
    </w:p>
    <w:p w:rsidR="00A72A8F" w:rsidRPr="005E326A" w:rsidRDefault="00A72A8F" w:rsidP="00A72A8F">
      <w:pPr>
        <w:pStyle w:val="21"/>
        <w:shd w:val="clear" w:color="auto" w:fill="FFFFFF"/>
        <w:tabs>
          <w:tab w:val="left" w:pos="10490"/>
        </w:tabs>
        <w:ind w:firstLine="709"/>
        <w:rPr>
          <w:b w:val="0"/>
          <w:sz w:val="26"/>
          <w:szCs w:val="26"/>
        </w:rPr>
      </w:pPr>
      <w:r w:rsidRPr="005E326A">
        <w:rPr>
          <w:b w:val="0"/>
          <w:sz w:val="26"/>
          <w:szCs w:val="26"/>
        </w:rPr>
        <w:t>- получить под расписку (форма № 12) военные билеты от военнообязанных, подлежащих бронированию;</w:t>
      </w:r>
    </w:p>
    <w:p w:rsidR="00A72A8F" w:rsidRPr="005E326A" w:rsidRDefault="00A72A8F" w:rsidP="00A72A8F">
      <w:pPr>
        <w:pStyle w:val="21"/>
        <w:shd w:val="clear" w:color="auto" w:fill="FFFFFF"/>
        <w:tabs>
          <w:tab w:val="left" w:pos="10490"/>
        </w:tabs>
        <w:ind w:firstLine="709"/>
        <w:rPr>
          <w:b w:val="0"/>
          <w:sz w:val="26"/>
          <w:szCs w:val="26"/>
        </w:rPr>
      </w:pPr>
      <w:r w:rsidRPr="005E326A">
        <w:rPr>
          <w:b w:val="0"/>
          <w:sz w:val="26"/>
          <w:szCs w:val="26"/>
        </w:rPr>
        <w:t>- заполнить удостоверения об отсрочке от призыва на военную службу по мобилизации и в военное время и извещения о зачислении военнообязанных на специальный воинский учет (форма № 4) и в десятидневный срок оформить отсрочки от призыва на военную службу по мобилизации и военное время работникам организации, соответствующим условиям бронирования;</w:t>
      </w:r>
    </w:p>
    <w:p w:rsidR="00A72A8F" w:rsidRPr="005E326A" w:rsidRDefault="00A72A8F" w:rsidP="00A72A8F">
      <w:pPr>
        <w:pStyle w:val="21"/>
        <w:shd w:val="clear" w:color="auto" w:fill="FFFFFF"/>
        <w:tabs>
          <w:tab w:val="left" w:pos="10490"/>
        </w:tabs>
        <w:ind w:firstLine="709"/>
        <w:rPr>
          <w:b w:val="0"/>
          <w:sz w:val="26"/>
          <w:szCs w:val="26"/>
        </w:rPr>
      </w:pPr>
      <w:r w:rsidRPr="005E326A">
        <w:rPr>
          <w:b w:val="0"/>
          <w:sz w:val="26"/>
          <w:szCs w:val="26"/>
        </w:rPr>
        <w:t xml:space="preserve">-  подписать у руководителя организации и заверить гербовой печатью заполненные бланки извещений о зачислении граждан на специальный воинский учет (форма № 4) </w:t>
      </w:r>
    </w:p>
    <w:p w:rsidR="00A72A8F" w:rsidRPr="005E326A" w:rsidRDefault="00A72A8F" w:rsidP="00A72A8F">
      <w:pPr>
        <w:pStyle w:val="21"/>
        <w:shd w:val="clear" w:color="auto" w:fill="FFFFFF"/>
        <w:tabs>
          <w:tab w:val="left" w:pos="10490"/>
        </w:tabs>
        <w:ind w:firstLine="709"/>
        <w:rPr>
          <w:b w:val="0"/>
          <w:sz w:val="26"/>
          <w:szCs w:val="26"/>
        </w:rPr>
      </w:pPr>
      <w:r w:rsidRPr="005E326A">
        <w:rPr>
          <w:b w:val="0"/>
          <w:sz w:val="26"/>
          <w:szCs w:val="26"/>
        </w:rPr>
        <w:t>-  доставить в военный комиссариат, заполненные бланки специального воинского учета (форма № 4), личные карточки, военные билеты и сдать их под расписку в книге учета передачи бланков специального воинского учета, военных билетов и личных карточек (форма № 11). Передачу документов осуществлять сопроводительным письмом;</w:t>
      </w:r>
    </w:p>
    <w:p w:rsidR="00A72A8F" w:rsidRPr="005E326A" w:rsidRDefault="00A72A8F" w:rsidP="00A72A8F">
      <w:pPr>
        <w:pStyle w:val="21"/>
        <w:shd w:val="clear" w:color="auto" w:fill="FFFFFF"/>
        <w:tabs>
          <w:tab w:val="left" w:pos="10490"/>
        </w:tabs>
        <w:ind w:firstLine="709"/>
        <w:rPr>
          <w:b w:val="0"/>
          <w:sz w:val="26"/>
          <w:szCs w:val="26"/>
        </w:rPr>
      </w:pPr>
      <w:r w:rsidRPr="005E326A">
        <w:rPr>
          <w:b w:val="0"/>
          <w:sz w:val="26"/>
          <w:szCs w:val="26"/>
        </w:rPr>
        <w:t>- получить в военном комиссариате оформленные удостоверения и извещения на военнообязанных, которым предоставлены отсрочки от призыва на военную службу по мобилизации и военное время, а также ранее сданные личные карточки, военные билеты и другие документы военнообязанных. В книге учета передачи бланков специального воинского учета, военных билетов и личных карточек (форма № 11) сделать соответствующие записи;</w:t>
      </w:r>
    </w:p>
    <w:p w:rsidR="00A72A8F" w:rsidRPr="005E326A" w:rsidRDefault="00A72A8F" w:rsidP="00A72A8F">
      <w:pPr>
        <w:pStyle w:val="21"/>
        <w:shd w:val="clear" w:color="auto" w:fill="FFFFFF"/>
        <w:tabs>
          <w:tab w:val="left" w:pos="10490"/>
        </w:tabs>
        <w:ind w:firstLine="709"/>
        <w:rPr>
          <w:b w:val="0"/>
          <w:sz w:val="26"/>
          <w:szCs w:val="26"/>
        </w:rPr>
      </w:pPr>
      <w:r w:rsidRPr="005E326A">
        <w:rPr>
          <w:b w:val="0"/>
          <w:sz w:val="26"/>
          <w:szCs w:val="26"/>
        </w:rPr>
        <w:t>- выслать в пятидневный срок извещения о зачислении забронированных военнообязанных на специальный воинский учет в военные комиссариаты, где они состоят на воинском учете;</w:t>
      </w:r>
    </w:p>
    <w:p w:rsidR="00A72A8F" w:rsidRPr="005E326A" w:rsidRDefault="00A72A8F" w:rsidP="00A72A8F">
      <w:pPr>
        <w:pStyle w:val="21"/>
        <w:shd w:val="clear" w:color="auto" w:fill="FFFFFF"/>
        <w:tabs>
          <w:tab w:val="left" w:pos="10490"/>
        </w:tabs>
        <w:ind w:firstLine="709"/>
        <w:rPr>
          <w:b w:val="0"/>
          <w:sz w:val="26"/>
          <w:szCs w:val="26"/>
        </w:rPr>
      </w:pPr>
      <w:r w:rsidRPr="005E326A">
        <w:rPr>
          <w:b w:val="0"/>
          <w:sz w:val="26"/>
          <w:szCs w:val="26"/>
        </w:rPr>
        <w:t>- внести изменения в книгу по учету бланков специального воинского учета (форма № 13);</w:t>
      </w:r>
    </w:p>
    <w:p w:rsidR="00A72A8F" w:rsidRPr="005E326A" w:rsidRDefault="00A72A8F" w:rsidP="00A72A8F">
      <w:pPr>
        <w:pStyle w:val="21"/>
        <w:shd w:val="clear" w:color="auto" w:fill="FFFFFF"/>
        <w:tabs>
          <w:tab w:val="left" w:pos="10490"/>
        </w:tabs>
        <w:ind w:firstLine="709"/>
        <w:rPr>
          <w:b w:val="0"/>
          <w:sz w:val="26"/>
          <w:szCs w:val="26"/>
        </w:rPr>
      </w:pPr>
      <w:r w:rsidRPr="005E326A">
        <w:rPr>
          <w:b w:val="0"/>
          <w:sz w:val="26"/>
          <w:szCs w:val="26"/>
        </w:rPr>
        <w:t xml:space="preserve">- внести (карандашом) в личную карточку (форма № Т-2) военнообязанного, в строку «состоит на специальном воинском учете» серию и номер удостоверения об отсрочке, номер, раздел и пункт перечня должностей и профессий, по которому оформлено </w:t>
      </w:r>
      <w:r w:rsidRPr="005E326A">
        <w:rPr>
          <w:b w:val="0"/>
          <w:sz w:val="26"/>
          <w:szCs w:val="26"/>
        </w:rPr>
        <w:lastRenderedPageBreak/>
        <w:t xml:space="preserve">бронирование военнообязанного, дату оформления отсрочки от призыва на военную службу. Не подлежащим бронированию по каким-либо причинам, в этой строке сделать пометки: приписанным к команде с номером «300» - «команда 300»; об ограничениях по военно-учетной специальности, возрасту, воинскому званию и должности; о дате увольнения в запас офицеров, прослуживших в </w:t>
      </w:r>
      <w:proofErr w:type="gramStart"/>
      <w:r w:rsidRPr="005E326A">
        <w:rPr>
          <w:b w:val="0"/>
          <w:sz w:val="26"/>
          <w:szCs w:val="26"/>
        </w:rPr>
        <w:t>ВС</w:t>
      </w:r>
      <w:proofErr w:type="gramEnd"/>
      <w:r w:rsidRPr="005E326A">
        <w:rPr>
          <w:b w:val="0"/>
          <w:sz w:val="26"/>
          <w:szCs w:val="26"/>
        </w:rPr>
        <w:t xml:space="preserve"> РФ два-три года; о работе на автомобильном транспорте, подлежащем поставке </w:t>
      </w:r>
      <w:proofErr w:type="gramStart"/>
      <w:r w:rsidRPr="005E326A">
        <w:rPr>
          <w:b w:val="0"/>
          <w:sz w:val="26"/>
          <w:szCs w:val="26"/>
        </w:rPr>
        <w:t>ВС</w:t>
      </w:r>
      <w:proofErr w:type="gramEnd"/>
      <w:r w:rsidRPr="005E326A">
        <w:rPr>
          <w:b w:val="0"/>
          <w:sz w:val="26"/>
          <w:szCs w:val="26"/>
        </w:rPr>
        <w:t xml:space="preserve"> РФ по нарядам военных комиссариатов, о зачислении в </w:t>
      </w:r>
      <w:proofErr w:type="spellStart"/>
      <w:r w:rsidRPr="005E326A">
        <w:rPr>
          <w:b w:val="0"/>
          <w:sz w:val="26"/>
          <w:szCs w:val="26"/>
        </w:rPr>
        <w:t>спецформирования</w:t>
      </w:r>
      <w:proofErr w:type="spellEnd"/>
      <w:r w:rsidRPr="005E326A">
        <w:rPr>
          <w:b w:val="0"/>
          <w:sz w:val="26"/>
          <w:szCs w:val="26"/>
        </w:rPr>
        <w:t xml:space="preserve"> и т. д.</w:t>
      </w:r>
      <w:r w:rsidR="00B95039">
        <w:rPr>
          <w:b w:val="0"/>
          <w:sz w:val="26"/>
          <w:szCs w:val="26"/>
        </w:rPr>
        <w:t>;</w:t>
      </w:r>
      <w:r w:rsidRPr="005E326A">
        <w:rPr>
          <w:b w:val="0"/>
          <w:sz w:val="26"/>
          <w:szCs w:val="26"/>
        </w:rPr>
        <w:t xml:space="preserve"> </w:t>
      </w:r>
    </w:p>
    <w:p w:rsidR="00A72A8F" w:rsidRPr="005E326A" w:rsidRDefault="00A72A8F" w:rsidP="00A72A8F">
      <w:pPr>
        <w:pStyle w:val="21"/>
        <w:shd w:val="clear" w:color="auto" w:fill="FFFFFF"/>
        <w:tabs>
          <w:tab w:val="left" w:pos="10490"/>
        </w:tabs>
        <w:ind w:firstLine="709"/>
        <w:rPr>
          <w:b w:val="0"/>
          <w:sz w:val="26"/>
          <w:szCs w:val="26"/>
        </w:rPr>
      </w:pPr>
      <w:r w:rsidRPr="005E326A">
        <w:rPr>
          <w:b w:val="0"/>
          <w:sz w:val="26"/>
          <w:szCs w:val="26"/>
        </w:rPr>
        <w:t>- военные билеты и другие документы, полученные от военнообязанных, возвратить в пятидневный</w:t>
      </w:r>
      <w:r w:rsidRPr="005E326A">
        <w:rPr>
          <w:sz w:val="26"/>
          <w:szCs w:val="26"/>
        </w:rPr>
        <w:t xml:space="preserve"> </w:t>
      </w:r>
      <w:r w:rsidRPr="005E326A">
        <w:rPr>
          <w:b w:val="0"/>
          <w:sz w:val="26"/>
          <w:szCs w:val="26"/>
        </w:rPr>
        <w:t>срок, принять от них расписки по (форм</w:t>
      </w:r>
      <w:r w:rsidR="00B95039">
        <w:rPr>
          <w:b w:val="0"/>
          <w:sz w:val="26"/>
          <w:szCs w:val="26"/>
        </w:rPr>
        <w:t>е</w:t>
      </w:r>
      <w:r w:rsidRPr="005E326A">
        <w:rPr>
          <w:b w:val="0"/>
          <w:sz w:val="26"/>
          <w:szCs w:val="26"/>
        </w:rPr>
        <w:t xml:space="preserve"> № 12);</w:t>
      </w:r>
    </w:p>
    <w:p w:rsidR="00A72A8F" w:rsidRPr="005E326A" w:rsidRDefault="00A72A8F" w:rsidP="00A72A8F">
      <w:pPr>
        <w:pStyle w:val="21"/>
        <w:shd w:val="clear" w:color="auto" w:fill="FFFFFF"/>
        <w:tabs>
          <w:tab w:val="left" w:pos="10490"/>
        </w:tabs>
        <w:ind w:firstLine="709"/>
        <w:rPr>
          <w:b w:val="0"/>
          <w:sz w:val="26"/>
          <w:szCs w:val="26"/>
        </w:rPr>
      </w:pPr>
      <w:r w:rsidRPr="005E326A">
        <w:rPr>
          <w:b w:val="0"/>
          <w:sz w:val="26"/>
          <w:szCs w:val="26"/>
        </w:rPr>
        <w:t>- хранение удостоверений об отсрочке от призыва на военную службу (формы № 4 и 4А) на забронированных военнообязанных организовать по цехам, отделам, службам и другим структурным подразделения, а также по алфавиту и в порядке, обеспечивающем возможность быстрого вручения их военнообязанным;</w:t>
      </w:r>
    </w:p>
    <w:p w:rsidR="00A72A8F" w:rsidRPr="005E326A" w:rsidRDefault="00A72A8F" w:rsidP="00A72A8F">
      <w:pPr>
        <w:pStyle w:val="21"/>
        <w:shd w:val="clear" w:color="auto" w:fill="FFFFFF"/>
        <w:tabs>
          <w:tab w:val="left" w:pos="10490"/>
        </w:tabs>
        <w:ind w:firstLine="709"/>
        <w:rPr>
          <w:b w:val="0"/>
          <w:sz w:val="26"/>
          <w:szCs w:val="26"/>
        </w:rPr>
      </w:pPr>
      <w:r w:rsidRPr="005E326A">
        <w:rPr>
          <w:b w:val="0"/>
          <w:sz w:val="26"/>
          <w:szCs w:val="26"/>
        </w:rPr>
        <w:t xml:space="preserve">- испорченные бланки специального воинского учета погасить и в течение квартала текущего года сдать для уничтожения в военный комиссариат. </w:t>
      </w:r>
    </w:p>
    <w:p w:rsidR="00A72A8F" w:rsidRPr="005E326A" w:rsidRDefault="00A72A8F" w:rsidP="005E326A">
      <w:pPr>
        <w:pStyle w:val="21"/>
        <w:shd w:val="clear" w:color="auto" w:fill="FFFFFF"/>
        <w:tabs>
          <w:tab w:val="left" w:pos="10490"/>
        </w:tabs>
        <w:ind w:firstLine="709"/>
        <w:rPr>
          <w:b w:val="0"/>
          <w:sz w:val="26"/>
          <w:szCs w:val="26"/>
        </w:rPr>
      </w:pPr>
      <w:r w:rsidRPr="005E326A">
        <w:rPr>
          <w:b w:val="0"/>
          <w:sz w:val="26"/>
          <w:szCs w:val="26"/>
        </w:rPr>
        <w:t xml:space="preserve"> </w:t>
      </w:r>
      <w:r w:rsidRPr="005E326A">
        <w:rPr>
          <w:b w:val="0"/>
          <w:sz w:val="26"/>
          <w:szCs w:val="26"/>
          <w:u w:val="single"/>
        </w:rPr>
        <w:t xml:space="preserve"> При аннулировании отсрочек от призыва на военную службу</w:t>
      </w:r>
      <w:r w:rsidRPr="005E326A">
        <w:rPr>
          <w:sz w:val="26"/>
          <w:szCs w:val="26"/>
          <w:u w:val="single"/>
        </w:rPr>
        <w:t>:</w:t>
      </w:r>
    </w:p>
    <w:p w:rsidR="00A72A8F" w:rsidRPr="005E326A" w:rsidRDefault="00A72A8F" w:rsidP="00A72A8F">
      <w:pPr>
        <w:pStyle w:val="21"/>
        <w:shd w:val="clear" w:color="auto" w:fill="FFFFFF"/>
        <w:tabs>
          <w:tab w:val="left" w:pos="10490"/>
        </w:tabs>
        <w:ind w:firstLine="709"/>
        <w:rPr>
          <w:b w:val="0"/>
          <w:sz w:val="26"/>
          <w:szCs w:val="26"/>
        </w:rPr>
      </w:pPr>
      <w:r w:rsidRPr="005E326A">
        <w:rPr>
          <w:b w:val="0"/>
          <w:sz w:val="26"/>
          <w:szCs w:val="26"/>
        </w:rPr>
        <w:t>- сообщить в пятидневный срок военным комиссариатам, в которых военнообязанные состоят на воинском учете, дату, и причину аннулирования предоставленных отсрочек от призыва на военную службу;</w:t>
      </w:r>
    </w:p>
    <w:p w:rsidR="00A72A8F" w:rsidRPr="005E326A" w:rsidRDefault="00A72A8F" w:rsidP="00A72A8F">
      <w:pPr>
        <w:pStyle w:val="21"/>
        <w:shd w:val="clear" w:color="auto" w:fill="FFFFFF"/>
        <w:tabs>
          <w:tab w:val="left" w:pos="10490"/>
        </w:tabs>
        <w:ind w:firstLine="709"/>
        <w:rPr>
          <w:b w:val="0"/>
          <w:sz w:val="26"/>
          <w:szCs w:val="26"/>
        </w:rPr>
      </w:pPr>
      <w:r w:rsidRPr="005E326A">
        <w:rPr>
          <w:b w:val="0"/>
          <w:sz w:val="26"/>
          <w:szCs w:val="26"/>
        </w:rPr>
        <w:t>- погасить удостоверение об отсрочке от призыва на военную службу (формы № 4 и 4а) и аннулировать отметки в личных карточках (форма № Т-2,Т-2ГС) о зачислении военнообязанных на специальный воинский учет;</w:t>
      </w:r>
    </w:p>
    <w:p w:rsidR="00A72A8F" w:rsidRPr="005E326A" w:rsidRDefault="00A72A8F" w:rsidP="00A72A8F">
      <w:pPr>
        <w:pStyle w:val="21"/>
        <w:shd w:val="clear" w:color="auto" w:fill="FFFFFF"/>
        <w:tabs>
          <w:tab w:val="left" w:pos="10490"/>
        </w:tabs>
        <w:ind w:firstLine="709"/>
        <w:rPr>
          <w:b w:val="0"/>
          <w:sz w:val="26"/>
          <w:szCs w:val="26"/>
        </w:rPr>
      </w:pPr>
      <w:r w:rsidRPr="005E326A">
        <w:rPr>
          <w:b w:val="0"/>
          <w:sz w:val="26"/>
          <w:szCs w:val="26"/>
        </w:rPr>
        <w:t>- сдать погашенное удостоверение об отсрочке от призыва на военную службу (формы № 4 и 4 а) в военный комиссариат по месту их оформления для уничтожения в установленном порядке;</w:t>
      </w:r>
    </w:p>
    <w:p w:rsidR="00A72A8F" w:rsidRPr="005E326A" w:rsidRDefault="00A72A8F" w:rsidP="00A72A8F">
      <w:pPr>
        <w:pStyle w:val="21"/>
        <w:shd w:val="clear" w:color="auto" w:fill="FFFFFF"/>
        <w:tabs>
          <w:tab w:val="left" w:pos="10490"/>
        </w:tabs>
        <w:ind w:firstLine="709"/>
        <w:rPr>
          <w:b w:val="0"/>
          <w:sz w:val="26"/>
          <w:szCs w:val="26"/>
        </w:rPr>
      </w:pPr>
      <w:r w:rsidRPr="005E326A">
        <w:rPr>
          <w:b w:val="0"/>
          <w:sz w:val="26"/>
          <w:szCs w:val="26"/>
        </w:rPr>
        <w:t>- сделать соответствующие записи в книге по учету бланков специального воинского учета (форма № 13) об израсходовании удостоверений об отсрочке от призыва на военную службу.</w:t>
      </w:r>
    </w:p>
    <w:p w:rsidR="00A72A8F" w:rsidRPr="005E326A" w:rsidRDefault="00A72A8F" w:rsidP="00A72A8F">
      <w:pPr>
        <w:pStyle w:val="21"/>
        <w:shd w:val="clear" w:color="auto" w:fill="FFFFFF"/>
        <w:tabs>
          <w:tab w:val="left" w:pos="10490"/>
        </w:tabs>
        <w:ind w:firstLine="540"/>
        <w:rPr>
          <w:b w:val="0"/>
          <w:sz w:val="26"/>
          <w:szCs w:val="26"/>
        </w:rPr>
      </w:pPr>
      <w:r w:rsidRPr="005E326A">
        <w:rPr>
          <w:b w:val="0"/>
          <w:sz w:val="26"/>
          <w:szCs w:val="26"/>
          <w:u w:val="single"/>
        </w:rPr>
        <w:t xml:space="preserve"> При перемещении военнообязанных на другие должности</w:t>
      </w:r>
      <w:r w:rsidRPr="005E326A">
        <w:rPr>
          <w:b w:val="0"/>
          <w:sz w:val="26"/>
          <w:szCs w:val="26"/>
        </w:rPr>
        <w:t xml:space="preserve"> в этой же организации, изменение квалификации или военно-учетных признаков (военно-учетных специальностей, воинского звания, возраста, состава и профиля) и дающих право на бронирование их по новым должностям вносить в десятидневный срок необходимые изменения в удостоверения (форма № 4) и представлять их в военный комиссариат. О внесении изменений в удостоверения об отсрочке от призыва военнообязанных, состоящих на воинском учете в других военных комиссариатах, которые оформляли им отсрочки от призыва на военную службу, в пятидневный срок</w:t>
      </w:r>
      <w:r w:rsidRPr="005E326A">
        <w:rPr>
          <w:sz w:val="26"/>
          <w:szCs w:val="26"/>
        </w:rPr>
        <w:t xml:space="preserve"> </w:t>
      </w:r>
      <w:r w:rsidRPr="005E326A">
        <w:rPr>
          <w:b w:val="0"/>
          <w:sz w:val="26"/>
          <w:szCs w:val="26"/>
        </w:rPr>
        <w:t xml:space="preserve">сообщать военным комиссариатам содержание изменений для внесения их в извещения. </w:t>
      </w:r>
    </w:p>
    <w:p w:rsidR="00A72A8F" w:rsidRPr="005E326A" w:rsidRDefault="00A72A8F" w:rsidP="00A72A8F">
      <w:pPr>
        <w:pStyle w:val="21"/>
        <w:shd w:val="clear" w:color="auto" w:fill="FFFFFF"/>
        <w:tabs>
          <w:tab w:val="left" w:pos="10490"/>
        </w:tabs>
        <w:ind w:firstLine="540"/>
        <w:rPr>
          <w:b w:val="0"/>
          <w:sz w:val="26"/>
          <w:szCs w:val="26"/>
        </w:rPr>
      </w:pPr>
      <w:r w:rsidRPr="005E326A">
        <w:rPr>
          <w:b w:val="0"/>
          <w:sz w:val="26"/>
          <w:szCs w:val="26"/>
        </w:rPr>
        <w:t>Разрабатывать планы мероприятий по вручению удостоверений об отсрочке от призыва на военную службу гражданам, пребывающим в запасе (форма № 15) и изготавливать необходимое количество бланков ведомости на выдачу военнообязанным удостоверений об отсрочке от призыва на военную службу (форма № 9, 9а, 10).</w:t>
      </w:r>
    </w:p>
    <w:p w:rsidR="00A72A8F" w:rsidRPr="005E326A" w:rsidRDefault="00A72A8F" w:rsidP="00A72A8F">
      <w:pPr>
        <w:pStyle w:val="21"/>
        <w:shd w:val="clear" w:color="auto" w:fill="FFFFFF"/>
        <w:tabs>
          <w:tab w:val="left" w:pos="10490"/>
        </w:tabs>
        <w:ind w:firstLine="540"/>
        <w:rPr>
          <w:b w:val="0"/>
          <w:sz w:val="26"/>
          <w:szCs w:val="26"/>
        </w:rPr>
      </w:pPr>
      <w:r w:rsidRPr="005E326A">
        <w:rPr>
          <w:b w:val="0"/>
          <w:sz w:val="26"/>
          <w:szCs w:val="26"/>
        </w:rPr>
        <w:t xml:space="preserve"> При перемещении или увольнении специалиста воинского учета, сверить наличие бланков воинского учета (форма № 4), числящихся за организацией, с данными учета этих бланков военного комиссариата. По результатам сверки сделать запись представителя военного комиссариата в книге по учету бланков специального воинского учета (форма № 11), и передать бланки (форма № 4) новому работнику воинского учета, сделав запись в данной книге. Документы воинского учета передать актом. </w:t>
      </w:r>
    </w:p>
    <w:p w:rsidR="00A72A8F" w:rsidRPr="005E326A" w:rsidRDefault="00A72A8F" w:rsidP="00A72A8F">
      <w:pPr>
        <w:pStyle w:val="21"/>
        <w:shd w:val="clear" w:color="auto" w:fill="FFFFFF"/>
        <w:tabs>
          <w:tab w:val="left" w:pos="10490"/>
        </w:tabs>
        <w:ind w:firstLine="540"/>
        <w:rPr>
          <w:b w:val="0"/>
          <w:sz w:val="26"/>
          <w:szCs w:val="26"/>
        </w:rPr>
      </w:pPr>
      <w:r w:rsidRPr="005E326A">
        <w:rPr>
          <w:b w:val="0"/>
          <w:sz w:val="26"/>
          <w:szCs w:val="26"/>
        </w:rPr>
        <w:t xml:space="preserve"> С объявлением мобилизации:</w:t>
      </w:r>
    </w:p>
    <w:p w:rsidR="00A72A8F" w:rsidRPr="005E326A" w:rsidRDefault="00A72A8F" w:rsidP="00A72A8F">
      <w:pPr>
        <w:pStyle w:val="21"/>
        <w:shd w:val="clear" w:color="auto" w:fill="FFFFFF"/>
        <w:tabs>
          <w:tab w:val="left" w:pos="10490"/>
        </w:tabs>
        <w:ind w:firstLine="540"/>
        <w:rPr>
          <w:b w:val="0"/>
          <w:sz w:val="26"/>
          <w:szCs w:val="26"/>
        </w:rPr>
      </w:pPr>
      <w:r w:rsidRPr="005E326A">
        <w:rPr>
          <w:b w:val="0"/>
          <w:sz w:val="26"/>
          <w:szCs w:val="26"/>
        </w:rPr>
        <w:lastRenderedPageBreak/>
        <w:t>- вручать военнообязанным удостоверения об отсрочке от призыва на военную службу по мобилизации и в  военное время;</w:t>
      </w:r>
    </w:p>
    <w:p w:rsidR="00A72A8F" w:rsidRPr="005E326A" w:rsidRDefault="00A72A8F" w:rsidP="00A72A8F">
      <w:pPr>
        <w:pStyle w:val="21"/>
        <w:shd w:val="clear" w:color="auto" w:fill="FFFFFF"/>
        <w:tabs>
          <w:tab w:val="left" w:pos="10490"/>
        </w:tabs>
        <w:ind w:firstLine="540"/>
        <w:rPr>
          <w:b w:val="0"/>
          <w:sz w:val="26"/>
          <w:szCs w:val="26"/>
        </w:rPr>
      </w:pPr>
      <w:r w:rsidRPr="005E326A">
        <w:rPr>
          <w:b w:val="0"/>
          <w:sz w:val="26"/>
          <w:szCs w:val="26"/>
        </w:rPr>
        <w:t>- в семидневный срок сдавать в военный комиссариат по месту нахождения организации в установленном порядке чистые бланки специального воинского учета (форма №4), удостоверения об отсрочке от призыва на военную службу, не врученные военнообязанным, оформленные ведомости на выдачу удостоверений об отсрочки от призыва (форма № 9, 9а);</w:t>
      </w:r>
    </w:p>
    <w:p w:rsidR="00E17DBB" w:rsidRPr="00E17DBB" w:rsidRDefault="00A72A8F" w:rsidP="00E17DBB">
      <w:pPr>
        <w:pStyle w:val="21"/>
        <w:shd w:val="clear" w:color="auto" w:fill="FFFFFF"/>
        <w:tabs>
          <w:tab w:val="left" w:pos="10490"/>
        </w:tabs>
        <w:ind w:firstLine="540"/>
        <w:rPr>
          <w:b w:val="0"/>
          <w:sz w:val="26"/>
          <w:szCs w:val="26"/>
        </w:rPr>
      </w:pPr>
      <w:r w:rsidRPr="00E17DBB">
        <w:rPr>
          <w:b w:val="0"/>
          <w:sz w:val="26"/>
          <w:szCs w:val="26"/>
        </w:rPr>
        <w:t>8.18. Выполнение иных мероприятий по предмету деятельности.</w:t>
      </w:r>
    </w:p>
    <w:p w:rsidR="00A72A8F" w:rsidRPr="00E17DBB" w:rsidRDefault="00A72A8F" w:rsidP="00E17DBB">
      <w:pPr>
        <w:pStyle w:val="21"/>
        <w:shd w:val="clear" w:color="auto" w:fill="FFFFFF"/>
        <w:tabs>
          <w:tab w:val="left" w:pos="10490"/>
        </w:tabs>
        <w:ind w:firstLine="540"/>
        <w:rPr>
          <w:b w:val="0"/>
          <w:sz w:val="26"/>
          <w:szCs w:val="26"/>
        </w:rPr>
      </w:pPr>
      <w:r w:rsidRPr="00E17DBB">
        <w:rPr>
          <w:b w:val="0"/>
          <w:sz w:val="26"/>
          <w:szCs w:val="26"/>
        </w:rPr>
        <w:t>8.19. Работа и обработка персональных данных в Инспекции.</w:t>
      </w:r>
    </w:p>
    <w:p w:rsidR="00780BD5" w:rsidRPr="00E17DBB" w:rsidRDefault="00A72A8F" w:rsidP="00E17DBB">
      <w:pPr>
        <w:pStyle w:val="21"/>
        <w:shd w:val="clear" w:color="auto" w:fill="FFFFFF"/>
        <w:tabs>
          <w:tab w:val="left" w:pos="10490"/>
        </w:tabs>
        <w:ind w:firstLine="540"/>
        <w:rPr>
          <w:b w:val="0"/>
          <w:sz w:val="26"/>
          <w:szCs w:val="26"/>
        </w:rPr>
      </w:pPr>
      <w:r w:rsidRPr="00E17DBB">
        <w:rPr>
          <w:b w:val="0"/>
          <w:sz w:val="26"/>
          <w:szCs w:val="26"/>
        </w:rPr>
        <w:t>8.2</w:t>
      </w:r>
      <w:r w:rsidR="000A7161">
        <w:rPr>
          <w:b w:val="0"/>
          <w:sz w:val="26"/>
          <w:szCs w:val="26"/>
        </w:rPr>
        <w:t>0</w:t>
      </w:r>
      <w:r w:rsidRPr="00E17DBB">
        <w:rPr>
          <w:b w:val="0"/>
          <w:sz w:val="26"/>
          <w:szCs w:val="26"/>
        </w:rPr>
        <w:t>.</w:t>
      </w:r>
      <w:r w:rsidR="00780BD5" w:rsidRPr="00E17DBB">
        <w:rPr>
          <w:b w:val="0"/>
          <w:sz w:val="26"/>
          <w:szCs w:val="26"/>
        </w:rPr>
        <w:t xml:space="preserve"> Обеспечение охраны труда.</w:t>
      </w:r>
    </w:p>
    <w:p w:rsidR="00780BD5" w:rsidRPr="00E17DBB" w:rsidRDefault="00780BD5" w:rsidP="00E17DBB">
      <w:pPr>
        <w:pStyle w:val="21"/>
        <w:shd w:val="clear" w:color="auto" w:fill="FFFFFF"/>
        <w:tabs>
          <w:tab w:val="left" w:pos="10490"/>
        </w:tabs>
        <w:ind w:firstLine="540"/>
        <w:rPr>
          <w:b w:val="0"/>
          <w:sz w:val="26"/>
          <w:szCs w:val="26"/>
        </w:rPr>
      </w:pPr>
      <w:r w:rsidRPr="00E17DBB">
        <w:rPr>
          <w:b w:val="0"/>
          <w:sz w:val="26"/>
          <w:szCs w:val="26"/>
        </w:rPr>
        <w:t>Учет и анализ состояния и причин травматизма и профессиональных заболеваний.</w:t>
      </w:r>
    </w:p>
    <w:p w:rsidR="00780BD5" w:rsidRPr="00E17DBB" w:rsidRDefault="00780BD5" w:rsidP="00E17DBB">
      <w:pPr>
        <w:pStyle w:val="21"/>
        <w:shd w:val="clear" w:color="auto" w:fill="FFFFFF"/>
        <w:tabs>
          <w:tab w:val="left" w:pos="10490"/>
        </w:tabs>
        <w:ind w:firstLine="540"/>
        <w:rPr>
          <w:b w:val="0"/>
          <w:sz w:val="26"/>
          <w:szCs w:val="26"/>
        </w:rPr>
      </w:pPr>
      <w:r w:rsidRPr="00E17DBB">
        <w:rPr>
          <w:b w:val="0"/>
          <w:sz w:val="26"/>
          <w:szCs w:val="26"/>
        </w:rPr>
        <w:t>Проведение обследований технического состояния зданий, сооружений, оборудования, оргтехники, копировально-множительной и компьютерной техники, состояния санитарно-технических устройств, работы вентиляционных систем на соответствие требованиям охраны труда.</w:t>
      </w:r>
    </w:p>
    <w:p w:rsidR="00780BD5" w:rsidRPr="00E17DBB" w:rsidRDefault="00780BD5" w:rsidP="00E17DBB">
      <w:pPr>
        <w:pStyle w:val="21"/>
        <w:shd w:val="clear" w:color="auto" w:fill="FFFFFF"/>
        <w:tabs>
          <w:tab w:val="left" w:pos="10490"/>
        </w:tabs>
        <w:ind w:firstLine="540"/>
        <w:rPr>
          <w:b w:val="0"/>
          <w:sz w:val="26"/>
          <w:szCs w:val="26"/>
        </w:rPr>
      </w:pPr>
      <w:r w:rsidRPr="00E17DBB">
        <w:rPr>
          <w:b w:val="0"/>
          <w:sz w:val="26"/>
          <w:szCs w:val="26"/>
        </w:rPr>
        <w:t>Разработка программ по улучшению условий и охраны труда, предупреждению травматизма, профессиональных заболеваний.</w:t>
      </w:r>
    </w:p>
    <w:p w:rsidR="00780BD5" w:rsidRPr="00E17DBB" w:rsidRDefault="00780BD5" w:rsidP="00E17DBB">
      <w:pPr>
        <w:pStyle w:val="21"/>
        <w:shd w:val="clear" w:color="auto" w:fill="FFFFFF"/>
        <w:tabs>
          <w:tab w:val="left" w:pos="10490"/>
        </w:tabs>
        <w:ind w:firstLine="540"/>
        <w:rPr>
          <w:b w:val="0"/>
          <w:sz w:val="26"/>
          <w:szCs w:val="26"/>
        </w:rPr>
      </w:pPr>
      <w:r w:rsidRPr="00E17DBB">
        <w:rPr>
          <w:b w:val="0"/>
          <w:sz w:val="26"/>
          <w:szCs w:val="26"/>
        </w:rPr>
        <w:t xml:space="preserve">Участие </w:t>
      </w:r>
      <w:proofErr w:type="gramStart"/>
      <w:r w:rsidRPr="00E17DBB">
        <w:rPr>
          <w:b w:val="0"/>
          <w:sz w:val="26"/>
          <w:szCs w:val="26"/>
        </w:rPr>
        <w:t>в подготовке документов для назначения выплат по страхованию в связи с несчастными случаями</w:t>
      </w:r>
      <w:proofErr w:type="gramEnd"/>
      <w:r w:rsidRPr="00E17DBB">
        <w:rPr>
          <w:b w:val="0"/>
          <w:sz w:val="26"/>
          <w:szCs w:val="26"/>
        </w:rPr>
        <w:t xml:space="preserve"> на производстве или профессиональными заболеваниями.</w:t>
      </w:r>
    </w:p>
    <w:p w:rsidR="00780BD5" w:rsidRPr="00E17DBB" w:rsidRDefault="00780BD5" w:rsidP="00E17DBB">
      <w:pPr>
        <w:pStyle w:val="21"/>
        <w:shd w:val="clear" w:color="auto" w:fill="FFFFFF"/>
        <w:tabs>
          <w:tab w:val="left" w:pos="10490"/>
        </w:tabs>
        <w:ind w:firstLine="540"/>
        <w:rPr>
          <w:b w:val="0"/>
          <w:sz w:val="26"/>
          <w:szCs w:val="26"/>
        </w:rPr>
      </w:pPr>
      <w:r w:rsidRPr="00E17DBB">
        <w:rPr>
          <w:b w:val="0"/>
          <w:sz w:val="26"/>
          <w:szCs w:val="26"/>
        </w:rPr>
        <w:t xml:space="preserve">Разработка программ </w:t>
      </w:r>
      <w:proofErr w:type="gramStart"/>
      <w:r w:rsidRPr="00E17DBB">
        <w:rPr>
          <w:b w:val="0"/>
          <w:sz w:val="26"/>
          <w:szCs w:val="26"/>
        </w:rPr>
        <w:t>обучения по охране</w:t>
      </w:r>
      <w:proofErr w:type="gramEnd"/>
      <w:r w:rsidRPr="00E17DBB">
        <w:rPr>
          <w:b w:val="0"/>
          <w:sz w:val="26"/>
          <w:szCs w:val="26"/>
        </w:rPr>
        <w:t xml:space="preserve"> труда работников инспекции, проведение вводного инструктажа по охране труда со всеми лицами, поступающими на работу.</w:t>
      </w:r>
    </w:p>
    <w:p w:rsidR="00780BD5" w:rsidRPr="00E17DBB" w:rsidRDefault="00780BD5" w:rsidP="00E17DBB">
      <w:pPr>
        <w:pStyle w:val="21"/>
        <w:shd w:val="clear" w:color="auto" w:fill="FFFFFF"/>
        <w:tabs>
          <w:tab w:val="left" w:pos="10490"/>
        </w:tabs>
        <w:ind w:firstLine="540"/>
        <w:rPr>
          <w:b w:val="0"/>
          <w:sz w:val="26"/>
          <w:szCs w:val="26"/>
        </w:rPr>
      </w:pPr>
      <w:r w:rsidRPr="00E17DBB">
        <w:rPr>
          <w:b w:val="0"/>
          <w:sz w:val="26"/>
          <w:szCs w:val="26"/>
        </w:rPr>
        <w:t xml:space="preserve">Организация своевременного </w:t>
      </w:r>
      <w:proofErr w:type="gramStart"/>
      <w:r w:rsidRPr="00E17DBB">
        <w:rPr>
          <w:b w:val="0"/>
          <w:sz w:val="26"/>
          <w:szCs w:val="26"/>
        </w:rPr>
        <w:t>обучения по охране</w:t>
      </w:r>
      <w:proofErr w:type="gramEnd"/>
      <w:r w:rsidRPr="00E17DBB">
        <w:rPr>
          <w:b w:val="0"/>
          <w:sz w:val="26"/>
          <w:szCs w:val="26"/>
        </w:rPr>
        <w:t xml:space="preserve"> труда работников инспекции.</w:t>
      </w:r>
    </w:p>
    <w:p w:rsidR="00780BD5" w:rsidRPr="00E17DBB" w:rsidRDefault="00780BD5" w:rsidP="00E17DBB">
      <w:pPr>
        <w:pStyle w:val="21"/>
        <w:shd w:val="clear" w:color="auto" w:fill="FFFFFF"/>
        <w:tabs>
          <w:tab w:val="left" w:pos="10490"/>
        </w:tabs>
        <w:ind w:firstLine="540"/>
        <w:rPr>
          <w:b w:val="0"/>
          <w:sz w:val="26"/>
          <w:szCs w:val="26"/>
        </w:rPr>
      </w:pPr>
      <w:r w:rsidRPr="00E17DBB">
        <w:rPr>
          <w:b w:val="0"/>
          <w:sz w:val="26"/>
          <w:szCs w:val="26"/>
        </w:rPr>
        <w:t>Доведение до сведения работников действующих законов и иных нормативных правовых актов по охране труда Российской Федерации и соответствующего субъекта Российской Федерации.</w:t>
      </w:r>
    </w:p>
    <w:p w:rsidR="00780BD5" w:rsidRPr="00E17DBB" w:rsidRDefault="00780BD5" w:rsidP="00E17DBB">
      <w:pPr>
        <w:pStyle w:val="21"/>
        <w:shd w:val="clear" w:color="auto" w:fill="FFFFFF"/>
        <w:tabs>
          <w:tab w:val="left" w:pos="10490"/>
        </w:tabs>
        <w:ind w:firstLine="540"/>
        <w:rPr>
          <w:b w:val="0"/>
          <w:sz w:val="26"/>
          <w:szCs w:val="26"/>
        </w:rPr>
      </w:pPr>
      <w:r w:rsidRPr="00E17DBB">
        <w:rPr>
          <w:b w:val="0"/>
          <w:sz w:val="26"/>
          <w:szCs w:val="26"/>
        </w:rPr>
        <w:t>Обеспечение подразделений локальными нормативными правовыми актами инспекции (правилами, нормами, инструкциями по охране труда), наглядными пособиями и учебными материалами по охране труда.</w:t>
      </w:r>
    </w:p>
    <w:p w:rsidR="00780BD5" w:rsidRPr="00E17DBB" w:rsidRDefault="00780BD5" w:rsidP="00E17DBB">
      <w:pPr>
        <w:pStyle w:val="21"/>
        <w:shd w:val="clear" w:color="auto" w:fill="FFFFFF"/>
        <w:tabs>
          <w:tab w:val="left" w:pos="10490"/>
        </w:tabs>
        <w:ind w:firstLine="540"/>
        <w:rPr>
          <w:b w:val="0"/>
          <w:sz w:val="26"/>
          <w:szCs w:val="26"/>
        </w:rPr>
      </w:pPr>
      <w:r w:rsidRPr="00E17DBB">
        <w:rPr>
          <w:b w:val="0"/>
          <w:sz w:val="26"/>
          <w:szCs w:val="26"/>
        </w:rPr>
        <w:t>Организация совещаний по охране труда.</w:t>
      </w:r>
    </w:p>
    <w:p w:rsidR="00780BD5" w:rsidRPr="00E17DBB" w:rsidRDefault="00780BD5" w:rsidP="00E17DBB">
      <w:pPr>
        <w:pStyle w:val="21"/>
        <w:shd w:val="clear" w:color="auto" w:fill="FFFFFF"/>
        <w:tabs>
          <w:tab w:val="left" w:pos="10490"/>
        </w:tabs>
        <w:ind w:firstLine="540"/>
        <w:rPr>
          <w:b w:val="0"/>
          <w:sz w:val="26"/>
          <w:szCs w:val="26"/>
        </w:rPr>
      </w:pPr>
      <w:r w:rsidRPr="00E17DBB">
        <w:rPr>
          <w:b w:val="0"/>
          <w:sz w:val="26"/>
          <w:szCs w:val="26"/>
        </w:rPr>
        <w:t>Организация и руководство работой кабинета по охране труда, подготовка информационных стендов, уголков по охране труда в инспекции (в случае их наличия).</w:t>
      </w:r>
    </w:p>
    <w:p w:rsidR="00780BD5" w:rsidRPr="00E17DBB" w:rsidRDefault="00780BD5" w:rsidP="00E17DBB">
      <w:pPr>
        <w:pStyle w:val="21"/>
        <w:shd w:val="clear" w:color="auto" w:fill="FFFFFF"/>
        <w:tabs>
          <w:tab w:val="left" w:pos="10490"/>
        </w:tabs>
        <w:ind w:firstLine="540"/>
        <w:rPr>
          <w:b w:val="0"/>
          <w:sz w:val="26"/>
          <w:szCs w:val="26"/>
        </w:rPr>
      </w:pPr>
      <w:r w:rsidRPr="00E17DBB">
        <w:rPr>
          <w:b w:val="0"/>
          <w:sz w:val="26"/>
          <w:szCs w:val="26"/>
        </w:rPr>
        <w:t>Ведение пропаганды по вопросам охраны труда.</w:t>
      </w:r>
    </w:p>
    <w:p w:rsidR="00780BD5" w:rsidRPr="00E17DBB" w:rsidRDefault="00780BD5" w:rsidP="00E17DBB">
      <w:pPr>
        <w:pStyle w:val="21"/>
        <w:shd w:val="clear" w:color="auto" w:fill="FFFFFF"/>
        <w:tabs>
          <w:tab w:val="left" w:pos="10490"/>
        </w:tabs>
        <w:ind w:firstLine="540"/>
        <w:rPr>
          <w:b w:val="0"/>
          <w:sz w:val="26"/>
          <w:szCs w:val="26"/>
        </w:rPr>
      </w:pPr>
      <w:r w:rsidRPr="00E17DBB">
        <w:rPr>
          <w:b w:val="0"/>
          <w:sz w:val="26"/>
          <w:szCs w:val="26"/>
        </w:rPr>
        <w:t>Рассмотрение писем, заявлений. Жалоб работников, касающихся вопросов условий и охраны труда. Подготовка предложений руководству по устранению выявленных недостатков.</w:t>
      </w:r>
    </w:p>
    <w:p w:rsidR="00780BD5" w:rsidRPr="00E17DBB" w:rsidRDefault="00780BD5" w:rsidP="00E17DBB">
      <w:pPr>
        <w:pStyle w:val="21"/>
        <w:shd w:val="clear" w:color="auto" w:fill="FFFFFF"/>
        <w:tabs>
          <w:tab w:val="left" w:pos="10490"/>
        </w:tabs>
        <w:ind w:firstLine="540"/>
        <w:rPr>
          <w:b w:val="0"/>
          <w:sz w:val="26"/>
          <w:szCs w:val="26"/>
        </w:rPr>
      </w:pPr>
      <w:r w:rsidRPr="00E17DBB">
        <w:rPr>
          <w:b w:val="0"/>
          <w:sz w:val="26"/>
          <w:szCs w:val="26"/>
        </w:rPr>
        <w:t xml:space="preserve">Осуществление контроля </w:t>
      </w:r>
      <w:proofErr w:type="gramStart"/>
      <w:r w:rsidRPr="00E17DBB">
        <w:rPr>
          <w:b w:val="0"/>
          <w:sz w:val="26"/>
          <w:szCs w:val="26"/>
        </w:rPr>
        <w:t>за</w:t>
      </w:r>
      <w:proofErr w:type="gramEnd"/>
      <w:r w:rsidRPr="00E17DBB">
        <w:rPr>
          <w:b w:val="0"/>
          <w:sz w:val="26"/>
          <w:szCs w:val="26"/>
        </w:rPr>
        <w:t>:</w:t>
      </w:r>
    </w:p>
    <w:p w:rsidR="00780BD5" w:rsidRPr="00E17DBB" w:rsidRDefault="00780BD5" w:rsidP="00E17DBB">
      <w:pPr>
        <w:pStyle w:val="21"/>
        <w:shd w:val="clear" w:color="auto" w:fill="FFFFFF"/>
        <w:tabs>
          <w:tab w:val="left" w:pos="10490"/>
        </w:tabs>
        <w:ind w:firstLine="540"/>
        <w:rPr>
          <w:b w:val="0"/>
          <w:sz w:val="26"/>
          <w:szCs w:val="26"/>
        </w:rPr>
      </w:pPr>
      <w:r w:rsidRPr="00E17DBB">
        <w:rPr>
          <w:b w:val="0"/>
          <w:sz w:val="26"/>
          <w:szCs w:val="26"/>
        </w:rPr>
        <w:t>-соблюдением работниками требований законов и иных нормативных правовых актов об охране труда Российской Федерации и соответствующего субъекта Российской Федерации;</w:t>
      </w:r>
    </w:p>
    <w:p w:rsidR="00780BD5" w:rsidRPr="00E17DBB" w:rsidRDefault="00780BD5" w:rsidP="00E17DBB">
      <w:pPr>
        <w:pStyle w:val="21"/>
        <w:shd w:val="clear" w:color="auto" w:fill="FFFFFF"/>
        <w:tabs>
          <w:tab w:val="left" w:pos="10490"/>
        </w:tabs>
        <w:ind w:firstLine="540"/>
        <w:rPr>
          <w:b w:val="0"/>
          <w:sz w:val="26"/>
          <w:szCs w:val="26"/>
        </w:rPr>
      </w:pPr>
      <w:r w:rsidRPr="00E17DBB">
        <w:rPr>
          <w:b w:val="0"/>
          <w:sz w:val="26"/>
          <w:szCs w:val="26"/>
        </w:rPr>
        <w:t>-выполнением мероприятий, предусмотренных программами по улучшению условий и охраны труда, а также за принятием мер по устранению причин, вызвавших нечастный случай;</w:t>
      </w:r>
    </w:p>
    <w:p w:rsidR="00780BD5" w:rsidRPr="00E17DBB" w:rsidRDefault="00780BD5" w:rsidP="00E17DBB">
      <w:pPr>
        <w:pStyle w:val="21"/>
        <w:shd w:val="clear" w:color="auto" w:fill="FFFFFF"/>
        <w:tabs>
          <w:tab w:val="left" w:pos="10490"/>
        </w:tabs>
        <w:ind w:firstLine="540"/>
        <w:rPr>
          <w:b w:val="0"/>
          <w:sz w:val="26"/>
          <w:szCs w:val="26"/>
        </w:rPr>
      </w:pPr>
      <w:r w:rsidRPr="00E17DBB">
        <w:rPr>
          <w:b w:val="0"/>
          <w:sz w:val="26"/>
          <w:szCs w:val="26"/>
        </w:rPr>
        <w:t>-своевременным проведением соответствующими службами необходимых испытаний и технических освидетельствований оборудования, оргтехники, копировально-множительной и компьютерной техники;</w:t>
      </w:r>
    </w:p>
    <w:p w:rsidR="00780BD5" w:rsidRPr="00E17DBB" w:rsidRDefault="00780BD5" w:rsidP="00E17DBB">
      <w:pPr>
        <w:pStyle w:val="21"/>
        <w:shd w:val="clear" w:color="auto" w:fill="FFFFFF"/>
        <w:tabs>
          <w:tab w:val="left" w:pos="10490"/>
        </w:tabs>
        <w:ind w:firstLine="540"/>
        <w:rPr>
          <w:b w:val="0"/>
          <w:sz w:val="26"/>
          <w:szCs w:val="26"/>
        </w:rPr>
      </w:pPr>
      <w:r w:rsidRPr="00E17DBB">
        <w:rPr>
          <w:b w:val="0"/>
          <w:sz w:val="26"/>
          <w:szCs w:val="26"/>
        </w:rPr>
        <w:t xml:space="preserve">-своевременным проведением </w:t>
      </w:r>
      <w:proofErr w:type="gramStart"/>
      <w:r w:rsidRPr="00E17DBB">
        <w:rPr>
          <w:b w:val="0"/>
          <w:sz w:val="26"/>
          <w:szCs w:val="26"/>
        </w:rPr>
        <w:t>обучения по охране</w:t>
      </w:r>
      <w:proofErr w:type="gramEnd"/>
      <w:r w:rsidRPr="00E17DBB">
        <w:rPr>
          <w:b w:val="0"/>
          <w:sz w:val="26"/>
          <w:szCs w:val="26"/>
        </w:rPr>
        <w:t xml:space="preserve"> труда, проверки знаний требований охраны труда и всех видов инструктажа по охране труда;</w:t>
      </w:r>
    </w:p>
    <w:p w:rsidR="00780BD5" w:rsidRPr="00E17DBB" w:rsidRDefault="00780BD5" w:rsidP="00E17DBB">
      <w:pPr>
        <w:pStyle w:val="21"/>
        <w:shd w:val="clear" w:color="auto" w:fill="FFFFFF"/>
        <w:tabs>
          <w:tab w:val="left" w:pos="10490"/>
        </w:tabs>
        <w:ind w:firstLine="540"/>
        <w:rPr>
          <w:b w:val="0"/>
          <w:sz w:val="26"/>
          <w:szCs w:val="26"/>
        </w:rPr>
      </w:pPr>
      <w:r w:rsidRPr="00E17DBB">
        <w:rPr>
          <w:b w:val="0"/>
          <w:sz w:val="26"/>
          <w:szCs w:val="26"/>
        </w:rPr>
        <w:t>-санитарно-гигиеническим состоянием помещений;</w:t>
      </w:r>
    </w:p>
    <w:p w:rsidR="00780BD5" w:rsidRPr="00E17DBB" w:rsidRDefault="00780BD5" w:rsidP="00E17DBB">
      <w:pPr>
        <w:pStyle w:val="21"/>
        <w:shd w:val="clear" w:color="auto" w:fill="FFFFFF"/>
        <w:tabs>
          <w:tab w:val="left" w:pos="10490"/>
        </w:tabs>
        <w:ind w:firstLine="540"/>
        <w:rPr>
          <w:b w:val="0"/>
          <w:sz w:val="26"/>
          <w:szCs w:val="26"/>
        </w:rPr>
      </w:pPr>
      <w:r w:rsidRPr="00E17DBB">
        <w:rPr>
          <w:b w:val="0"/>
          <w:sz w:val="26"/>
          <w:szCs w:val="26"/>
        </w:rPr>
        <w:lastRenderedPageBreak/>
        <w:t>-организацией рабочих мест в соответствии с требованиями охраны труда.</w:t>
      </w:r>
    </w:p>
    <w:p w:rsidR="00780BD5" w:rsidRPr="00E17DBB" w:rsidRDefault="00780BD5" w:rsidP="00E17DBB">
      <w:pPr>
        <w:pStyle w:val="21"/>
        <w:shd w:val="clear" w:color="auto" w:fill="FFFFFF"/>
        <w:tabs>
          <w:tab w:val="left" w:pos="10490"/>
        </w:tabs>
        <w:ind w:firstLine="540"/>
        <w:rPr>
          <w:b w:val="0"/>
          <w:sz w:val="26"/>
          <w:szCs w:val="26"/>
        </w:rPr>
      </w:pPr>
      <w:r w:rsidRPr="00E17DBB">
        <w:rPr>
          <w:b w:val="0"/>
          <w:sz w:val="26"/>
          <w:szCs w:val="26"/>
        </w:rPr>
        <w:t>8.2</w:t>
      </w:r>
      <w:r w:rsidR="000A7161">
        <w:rPr>
          <w:b w:val="0"/>
          <w:sz w:val="26"/>
          <w:szCs w:val="26"/>
        </w:rPr>
        <w:t>1</w:t>
      </w:r>
      <w:r w:rsidRPr="00E17DBB">
        <w:rPr>
          <w:b w:val="0"/>
          <w:sz w:val="26"/>
          <w:szCs w:val="26"/>
        </w:rPr>
        <w:t>. Регистрация и исполнение обращений граждан поступающих в бумажном и электронном виде по СЭД и списание в дело исполненных документов.</w:t>
      </w:r>
    </w:p>
    <w:p w:rsidR="00A72A8F" w:rsidRPr="00E17DBB" w:rsidRDefault="00780BD5" w:rsidP="00E17DBB">
      <w:pPr>
        <w:pStyle w:val="21"/>
        <w:shd w:val="clear" w:color="auto" w:fill="FFFFFF"/>
        <w:tabs>
          <w:tab w:val="left" w:pos="10490"/>
        </w:tabs>
        <w:ind w:firstLine="540"/>
        <w:rPr>
          <w:b w:val="0"/>
          <w:sz w:val="26"/>
          <w:szCs w:val="26"/>
        </w:rPr>
      </w:pPr>
      <w:r w:rsidRPr="00E17DBB">
        <w:rPr>
          <w:b w:val="0"/>
          <w:sz w:val="26"/>
          <w:szCs w:val="26"/>
        </w:rPr>
        <w:t>8.2</w:t>
      </w:r>
      <w:r w:rsidR="000A7161">
        <w:rPr>
          <w:b w:val="0"/>
          <w:sz w:val="26"/>
          <w:szCs w:val="26"/>
        </w:rPr>
        <w:t>2</w:t>
      </w:r>
      <w:r w:rsidRPr="00E17DBB">
        <w:rPr>
          <w:b w:val="0"/>
          <w:sz w:val="26"/>
          <w:szCs w:val="26"/>
        </w:rPr>
        <w:t xml:space="preserve">. Регистрация обращений юридических лиц и индивидуальных </w:t>
      </w:r>
      <w:proofErr w:type="gramStart"/>
      <w:r w:rsidRPr="00E17DBB">
        <w:rPr>
          <w:b w:val="0"/>
          <w:sz w:val="26"/>
          <w:szCs w:val="26"/>
        </w:rPr>
        <w:t>предпринимателей</w:t>
      </w:r>
      <w:proofErr w:type="gramEnd"/>
      <w:r w:rsidRPr="00E17DBB">
        <w:rPr>
          <w:b w:val="0"/>
          <w:sz w:val="26"/>
          <w:szCs w:val="26"/>
        </w:rPr>
        <w:t xml:space="preserve"> поступающих в бумажном и электронном виде по СЭД</w:t>
      </w:r>
      <w:r w:rsidR="00E17DBB">
        <w:rPr>
          <w:b w:val="0"/>
          <w:sz w:val="26"/>
          <w:szCs w:val="26"/>
        </w:rPr>
        <w:t>.</w:t>
      </w:r>
    </w:p>
    <w:p w:rsidR="00A72A8F" w:rsidRPr="00E17DBB" w:rsidRDefault="00A72A8F" w:rsidP="00E17DBB">
      <w:pPr>
        <w:pStyle w:val="21"/>
        <w:shd w:val="clear" w:color="auto" w:fill="FFFFFF"/>
        <w:tabs>
          <w:tab w:val="left" w:pos="10490"/>
        </w:tabs>
        <w:ind w:firstLine="540"/>
        <w:rPr>
          <w:b w:val="0"/>
          <w:sz w:val="26"/>
          <w:szCs w:val="26"/>
        </w:rPr>
      </w:pPr>
      <w:r w:rsidRPr="00E17DBB">
        <w:rPr>
          <w:b w:val="0"/>
          <w:sz w:val="26"/>
          <w:szCs w:val="26"/>
        </w:rPr>
        <w:t>8.2</w:t>
      </w:r>
      <w:r w:rsidR="000A7161">
        <w:rPr>
          <w:b w:val="0"/>
          <w:sz w:val="26"/>
          <w:szCs w:val="26"/>
        </w:rPr>
        <w:t>3</w:t>
      </w:r>
      <w:r w:rsidRPr="00E17DBB">
        <w:rPr>
          <w:b w:val="0"/>
          <w:sz w:val="26"/>
          <w:szCs w:val="26"/>
        </w:rPr>
        <w:t>. Выполнять устные и письменные правомерные распоряжения начальника отдела, начальника Инспекции.</w:t>
      </w:r>
    </w:p>
    <w:p w:rsidR="00A72A8F" w:rsidRPr="00E17DBB" w:rsidRDefault="00A72A8F" w:rsidP="00E17DBB">
      <w:pPr>
        <w:pStyle w:val="21"/>
        <w:shd w:val="clear" w:color="auto" w:fill="FFFFFF"/>
        <w:tabs>
          <w:tab w:val="left" w:pos="10490"/>
        </w:tabs>
        <w:ind w:firstLine="540"/>
        <w:rPr>
          <w:b w:val="0"/>
          <w:sz w:val="26"/>
          <w:szCs w:val="26"/>
        </w:rPr>
      </w:pPr>
      <w:r w:rsidRPr="00E17DBB">
        <w:rPr>
          <w:b w:val="0"/>
          <w:sz w:val="26"/>
          <w:szCs w:val="26"/>
        </w:rPr>
        <w:t xml:space="preserve">9. В целях исполнения возложенных должностных обязанностей </w:t>
      </w:r>
      <w:r w:rsidR="003A5DB4" w:rsidRPr="00E17DBB">
        <w:rPr>
          <w:b w:val="0"/>
          <w:sz w:val="26"/>
          <w:szCs w:val="26"/>
        </w:rPr>
        <w:t>ведущий</w:t>
      </w:r>
      <w:r w:rsidRPr="00E17DBB">
        <w:rPr>
          <w:b w:val="0"/>
          <w:sz w:val="26"/>
          <w:szCs w:val="26"/>
        </w:rPr>
        <w:t xml:space="preserve"> специалист-эксперт имеет право: </w:t>
      </w:r>
    </w:p>
    <w:p w:rsidR="00A72A8F" w:rsidRPr="00E17DBB" w:rsidRDefault="00A72A8F" w:rsidP="00E17DBB">
      <w:pPr>
        <w:pStyle w:val="21"/>
        <w:shd w:val="clear" w:color="auto" w:fill="FFFFFF"/>
        <w:tabs>
          <w:tab w:val="left" w:pos="10490"/>
        </w:tabs>
        <w:ind w:firstLine="540"/>
        <w:rPr>
          <w:b w:val="0"/>
          <w:sz w:val="26"/>
          <w:szCs w:val="26"/>
        </w:rPr>
      </w:pPr>
      <w:r w:rsidRPr="00E17DBB">
        <w:rPr>
          <w:b w:val="0"/>
          <w:sz w:val="26"/>
          <w:szCs w:val="26"/>
        </w:rPr>
        <w:t>9.1.  доступа к сведениям, составляющим  налоговую тайну, в объеме, определенном Положением об отделе</w:t>
      </w:r>
      <w:r w:rsidR="00B95039">
        <w:rPr>
          <w:b w:val="0"/>
          <w:sz w:val="26"/>
          <w:szCs w:val="26"/>
        </w:rPr>
        <w:t>.</w:t>
      </w:r>
    </w:p>
    <w:p w:rsidR="00A72A8F" w:rsidRPr="00E17DBB" w:rsidRDefault="00A72A8F" w:rsidP="00E17DBB">
      <w:pPr>
        <w:pStyle w:val="21"/>
        <w:shd w:val="clear" w:color="auto" w:fill="FFFFFF"/>
        <w:tabs>
          <w:tab w:val="left" w:pos="10490"/>
        </w:tabs>
        <w:ind w:firstLine="540"/>
        <w:rPr>
          <w:b w:val="0"/>
          <w:sz w:val="26"/>
          <w:szCs w:val="26"/>
        </w:rPr>
      </w:pPr>
      <w:r w:rsidRPr="00E17DBB">
        <w:rPr>
          <w:b w:val="0"/>
          <w:sz w:val="26"/>
          <w:szCs w:val="26"/>
        </w:rPr>
        <w:t>9.2. На защиту своих персональных данных</w:t>
      </w:r>
      <w:r w:rsidR="00B95039">
        <w:rPr>
          <w:b w:val="0"/>
          <w:sz w:val="26"/>
          <w:szCs w:val="26"/>
        </w:rPr>
        <w:t>.</w:t>
      </w:r>
    </w:p>
    <w:p w:rsidR="00A72A8F" w:rsidRPr="00E17DBB" w:rsidRDefault="00A72A8F" w:rsidP="00E17DBB">
      <w:pPr>
        <w:pStyle w:val="21"/>
        <w:shd w:val="clear" w:color="auto" w:fill="FFFFFF"/>
        <w:tabs>
          <w:tab w:val="left" w:pos="10490"/>
        </w:tabs>
        <w:ind w:firstLine="540"/>
        <w:rPr>
          <w:b w:val="0"/>
          <w:sz w:val="26"/>
          <w:szCs w:val="26"/>
        </w:rPr>
      </w:pPr>
      <w:r w:rsidRPr="00E17DBB">
        <w:rPr>
          <w:b w:val="0"/>
          <w:sz w:val="26"/>
          <w:szCs w:val="26"/>
        </w:rPr>
        <w:t>9.3. На профессиональное развитие в порядке, установленном законодательством Российской Федерации</w:t>
      </w:r>
      <w:r w:rsidR="00B95039">
        <w:rPr>
          <w:b w:val="0"/>
          <w:sz w:val="26"/>
          <w:szCs w:val="26"/>
        </w:rPr>
        <w:t>.</w:t>
      </w:r>
    </w:p>
    <w:p w:rsidR="00A72A8F" w:rsidRPr="00E17DBB" w:rsidRDefault="00A72A8F" w:rsidP="00E17DBB">
      <w:pPr>
        <w:pStyle w:val="21"/>
        <w:shd w:val="clear" w:color="auto" w:fill="FFFFFF"/>
        <w:tabs>
          <w:tab w:val="left" w:pos="10490"/>
        </w:tabs>
        <w:ind w:firstLine="540"/>
        <w:rPr>
          <w:b w:val="0"/>
          <w:sz w:val="26"/>
          <w:szCs w:val="26"/>
        </w:rPr>
      </w:pPr>
      <w:r w:rsidRPr="00E17DBB">
        <w:rPr>
          <w:b w:val="0"/>
          <w:sz w:val="26"/>
          <w:szCs w:val="26"/>
        </w:rPr>
        <w:t>9.4. На использование федеральных информационных ресурсов МИ ФНС России по ЦОД</w:t>
      </w:r>
      <w:r w:rsidR="00B95039">
        <w:rPr>
          <w:b w:val="0"/>
          <w:sz w:val="26"/>
          <w:szCs w:val="26"/>
        </w:rPr>
        <w:t>.</w:t>
      </w:r>
    </w:p>
    <w:p w:rsidR="00A72A8F" w:rsidRPr="00E17DBB" w:rsidRDefault="00A72A8F" w:rsidP="00E17DBB">
      <w:pPr>
        <w:pStyle w:val="21"/>
        <w:shd w:val="clear" w:color="auto" w:fill="FFFFFF"/>
        <w:tabs>
          <w:tab w:val="left" w:pos="10490"/>
        </w:tabs>
        <w:ind w:firstLine="540"/>
        <w:rPr>
          <w:b w:val="0"/>
          <w:sz w:val="26"/>
          <w:szCs w:val="26"/>
        </w:rPr>
      </w:pPr>
      <w:r w:rsidRPr="00E17DBB">
        <w:rPr>
          <w:b w:val="0"/>
          <w:sz w:val="26"/>
          <w:szCs w:val="26"/>
        </w:rPr>
        <w:t>9.5. На использование сре</w:t>
      </w:r>
      <w:proofErr w:type="gramStart"/>
      <w:r w:rsidRPr="00E17DBB">
        <w:rPr>
          <w:b w:val="0"/>
          <w:sz w:val="26"/>
          <w:szCs w:val="26"/>
        </w:rPr>
        <w:t>дств кр</w:t>
      </w:r>
      <w:proofErr w:type="gramEnd"/>
      <w:r w:rsidRPr="00E17DBB">
        <w:rPr>
          <w:b w:val="0"/>
          <w:sz w:val="26"/>
          <w:szCs w:val="26"/>
        </w:rPr>
        <w:t>иптографической защиты информации и электронной подписи</w:t>
      </w:r>
      <w:r w:rsidR="00B95039">
        <w:rPr>
          <w:b w:val="0"/>
          <w:sz w:val="26"/>
          <w:szCs w:val="26"/>
        </w:rPr>
        <w:t>.</w:t>
      </w:r>
    </w:p>
    <w:p w:rsidR="00A72A8F" w:rsidRPr="00E17DBB" w:rsidRDefault="00A72A8F" w:rsidP="00E17DBB">
      <w:pPr>
        <w:pStyle w:val="21"/>
        <w:shd w:val="clear" w:color="auto" w:fill="FFFFFF"/>
        <w:tabs>
          <w:tab w:val="left" w:pos="10490"/>
        </w:tabs>
        <w:ind w:firstLine="540"/>
        <w:rPr>
          <w:b w:val="0"/>
          <w:sz w:val="26"/>
          <w:szCs w:val="26"/>
        </w:rPr>
      </w:pPr>
      <w:r w:rsidRPr="00E17DBB">
        <w:rPr>
          <w:b w:val="0"/>
          <w:sz w:val="26"/>
          <w:szCs w:val="26"/>
        </w:rPr>
        <w:t>9.6. На обработку персональных данных сотрудников Инспекции.</w:t>
      </w:r>
    </w:p>
    <w:p w:rsidR="00A72A8F" w:rsidRPr="00E17DBB" w:rsidRDefault="00A72A8F" w:rsidP="00E17DBB">
      <w:pPr>
        <w:pStyle w:val="21"/>
        <w:shd w:val="clear" w:color="auto" w:fill="FFFFFF"/>
        <w:tabs>
          <w:tab w:val="left" w:pos="10490"/>
        </w:tabs>
        <w:ind w:firstLine="540"/>
        <w:rPr>
          <w:b w:val="0"/>
          <w:sz w:val="26"/>
          <w:szCs w:val="26"/>
        </w:rPr>
      </w:pPr>
      <w:r w:rsidRPr="00E17DBB">
        <w:rPr>
          <w:b w:val="0"/>
          <w:sz w:val="26"/>
          <w:szCs w:val="26"/>
        </w:rPr>
        <w:t xml:space="preserve">10. </w:t>
      </w:r>
      <w:proofErr w:type="gramStart"/>
      <w:r w:rsidR="003A5DB4" w:rsidRPr="00E17DBB">
        <w:rPr>
          <w:b w:val="0"/>
          <w:sz w:val="26"/>
          <w:szCs w:val="26"/>
        </w:rPr>
        <w:t>Ведущий</w:t>
      </w:r>
      <w:r w:rsidRPr="00E17DBB">
        <w:rPr>
          <w:b w:val="0"/>
          <w:sz w:val="26"/>
          <w:szCs w:val="26"/>
        </w:rPr>
        <w:t xml:space="preserve"> специалист-эксперт осуществляет иные права и исполняет иные обязанности, предусмотренные законодательством Российской Федерации, </w:t>
      </w:r>
      <w:hyperlink r:id="rId44" w:history="1">
        <w:r w:rsidRPr="00E17DBB">
          <w:rPr>
            <w:b w:val="0"/>
            <w:sz w:val="26"/>
            <w:szCs w:val="26"/>
          </w:rPr>
          <w:t>Положением</w:t>
        </w:r>
      </w:hyperlink>
      <w:r w:rsidRPr="00E17DBB">
        <w:rPr>
          <w:b w:val="0"/>
          <w:sz w:val="26"/>
          <w:szCs w:val="26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E17DBB">
        <w:rPr>
          <w:b w:val="0"/>
          <w:sz w:val="26"/>
          <w:szCs w:val="26"/>
        </w:rPr>
        <w:t xml:space="preserve"> 2017, N 15 (ч. 1), ст. 2194), приказами (распоряжениями) ФНС России, Положением об ИФНС России по Центральному округу г. Братска Иркутской области, приказами (распоряжениями) Инспекции и поручениями руководства Инспекции.</w:t>
      </w:r>
    </w:p>
    <w:p w:rsidR="00A72A8F" w:rsidRPr="00E17DBB" w:rsidRDefault="00A72A8F" w:rsidP="00E17DBB">
      <w:pPr>
        <w:pStyle w:val="21"/>
        <w:shd w:val="clear" w:color="auto" w:fill="FFFFFF"/>
        <w:tabs>
          <w:tab w:val="left" w:pos="10490"/>
        </w:tabs>
        <w:ind w:firstLine="540"/>
        <w:rPr>
          <w:b w:val="0"/>
          <w:sz w:val="26"/>
          <w:szCs w:val="26"/>
        </w:rPr>
      </w:pPr>
      <w:r w:rsidRPr="00E17DBB">
        <w:rPr>
          <w:b w:val="0"/>
          <w:sz w:val="26"/>
          <w:szCs w:val="26"/>
        </w:rPr>
        <w:t xml:space="preserve">11. </w:t>
      </w:r>
      <w:r w:rsidR="003A5DB4" w:rsidRPr="00E17DBB">
        <w:rPr>
          <w:b w:val="0"/>
          <w:sz w:val="26"/>
          <w:szCs w:val="26"/>
        </w:rPr>
        <w:t>Ведущий</w:t>
      </w:r>
      <w:r w:rsidRPr="00E17DBB">
        <w:rPr>
          <w:b w:val="0"/>
          <w:sz w:val="26"/>
          <w:szCs w:val="26"/>
        </w:rPr>
        <w:t xml:space="preserve"> специалист-эксперт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A72A8F" w:rsidRPr="00E17DBB" w:rsidRDefault="00A72A8F" w:rsidP="00E17DBB">
      <w:pPr>
        <w:pStyle w:val="21"/>
        <w:shd w:val="clear" w:color="auto" w:fill="FFFFFF"/>
        <w:tabs>
          <w:tab w:val="left" w:pos="10490"/>
        </w:tabs>
        <w:ind w:firstLine="540"/>
        <w:rPr>
          <w:b w:val="0"/>
          <w:sz w:val="26"/>
          <w:szCs w:val="26"/>
        </w:rPr>
      </w:pPr>
    </w:p>
    <w:p w:rsidR="00A72A8F" w:rsidRPr="00E17DBB" w:rsidRDefault="00A72A8F" w:rsidP="00A72A8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  <w:lang w:eastAsia="ar-SA"/>
        </w:rPr>
      </w:pPr>
      <w:r w:rsidRPr="00E17DBB">
        <w:rPr>
          <w:rFonts w:ascii="Times New Roman" w:hAnsi="Times New Roman" w:cs="Times New Roman"/>
          <w:b/>
          <w:sz w:val="26"/>
          <w:szCs w:val="26"/>
          <w:lang w:eastAsia="ar-SA"/>
        </w:rPr>
        <w:t xml:space="preserve">IV. Перечень вопросов, по которым </w:t>
      </w:r>
      <w:r w:rsidR="003A5DB4" w:rsidRPr="00E17DBB">
        <w:rPr>
          <w:rFonts w:ascii="Times New Roman" w:hAnsi="Times New Roman" w:cs="Times New Roman"/>
          <w:b/>
          <w:sz w:val="26"/>
          <w:szCs w:val="26"/>
          <w:lang w:eastAsia="ar-SA"/>
        </w:rPr>
        <w:t>ведущий</w:t>
      </w:r>
      <w:r w:rsidRPr="00E17DBB">
        <w:rPr>
          <w:rFonts w:ascii="Times New Roman" w:hAnsi="Times New Roman" w:cs="Times New Roman"/>
          <w:b/>
          <w:sz w:val="26"/>
          <w:szCs w:val="26"/>
          <w:lang w:eastAsia="ar-SA"/>
        </w:rPr>
        <w:t xml:space="preserve"> специалист-эксперт</w:t>
      </w:r>
    </w:p>
    <w:p w:rsidR="00A72A8F" w:rsidRPr="00E17DBB" w:rsidRDefault="00A72A8F" w:rsidP="00A72A8F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  <w:lang w:eastAsia="ar-SA"/>
        </w:rPr>
      </w:pPr>
      <w:r w:rsidRPr="00E17DBB">
        <w:rPr>
          <w:rFonts w:ascii="Times New Roman" w:hAnsi="Times New Roman" w:cs="Times New Roman"/>
          <w:b/>
          <w:sz w:val="26"/>
          <w:szCs w:val="26"/>
          <w:lang w:eastAsia="ar-SA"/>
        </w:rPr>
        <w:t>вправе или обязан самостоятельно принимать управленческие</w:t>
      </w:r>
    </w:p>
    <w:p w:rsidR="00A72A8F" w:rsidRPr="00E17DBB" w:rsidRDefault="00A72A8F" w:rsidP="00A72A8F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  <w:lang w:eastAsia="ar-SA"/>
        </w:rPr>
      </w:pPr>
      <w:r w:rsidRPr="00E17DBB">
        <w:rPr>
          <w:rFonts w:ascii="Times New Roman" w:hAnsi="Times New Roman" w:cs="Times New Roman"/>
          <w:b/>
          <w:sz w:val="26"/>
          <w:szCs w:val="26"/>
          <w:lang w:eastAsia="ar-SA"/>
        </w:rPr>
        <w:t>и иные решения</w:t>
      </w:r>
    </w:p>
    <w:p w:rsidR="00A72A8F" w:rsidRPr="00E17DBB" w:rsidRDefault="00A72A8F" w:rsidP="00A72A8F">
      <w:pPr>
        <w:pStyle w:val="ConsPlusNormal"/>
        <w:jc w:val="both"/>
        <w:rPr>
          <w:rFonts w:ascii="Times New Roman" w:hAnsi="Times New Roman" w:cs="Times New Roman"/>
          <w:b/>
          <w:sz w:val="26"/>
          <w:szCs w:val="26"/>
          <w:lang w:eastAsia="ar-SA"/>
        </w:rPr>
      </w:pPr>
    </w:p>
    <w:p w:rsidR="00A72A8F" w:rsidRPr="00E17DBB" w:rsidRDefault="00A72A8F" w:rsidP="00E17DBB">
      <w:pPr>
        <w:pStyle w:val="21"/>
        <w:shd w:val="clear" w:color="auto" w:fill="FFFFFF"/>
        <w:tabs>
          <w:tab w:val="left" w:pos="10490"/>
        </w:tabs>
        <w:ind w:firstLine="540"/>
        <w:rPr>
          <w:b w:val="0"/>
          <w:sz w:val="26"/>
          <w:szCs w:val="26"/>
        </w:rPr>
      </w:pPr>
      <w:r w:rsidRPr="00E17DBB">
        <w:rPr>
          <w:b w:val="0"/>
          <w:sz w:val="26"/>
          <w:szCs w:val="26"/>
        </w:rPr>
        <w:t xml:space="preserve">12. При исполнении служебных обязанностей </w:t>
      </w:r>
      <w:r w:rsidR="003A5DB4" w:rsidRPr="00E17DBB">
        <w:rPr>
          <w:b w:val="0"/>
          <w:sz w:val="26"/>
          <w:szCs w:val="26"/>
        </w:rPr>
        <w:t>ведущий</w:t>
      </w:r>
      <w:r w:rsidRPr="00E17DBB">
        <w:rPr>
          <w:b w:val="0"/>
          <w:sz w:val="26"/>
          <w:szCs w:val="26"/>
        </w:rPr>
        <w:t xml:space="preserve"> специалист-экспе</w:t>
      </w:r>
      <w:proofErr w:type="gramStart"/>
      <w:r w:rsidRPr="00E17DBB">
        <w:rPr>
          <w:b w:val="0"/>
          <w:sz w:val="26"/>
          <w:szCs w:val="26"/>
        </w:rPr>
        <w:t>рт впр</w:t>
      </w:r>
      <w:proofErr w:type="gramEnd"/>
      <w:r w:rsidRPr="00E17DBB">
        <w:rPr>
          <w:b w:val="0"/>
          <w:sz w:val="26"/>
          <w:szCs w:val="26"/>
        </w:rPr>
        <w:t>аве самостоятельно принимать решения по вопросам: возникающим в процессе исполнения служебных обязанностей установленных данным должностным регламентом, иным вопросам.</w:t>
      </w:r>
    </w:p>
    <w:p w:rsidR="00A72A8F" w:rsidRDefault="00A72A8F" w:rsidP="00E17DBB">
      <w:pPr>
        <w:pStyle w:val="21"/>
        <w:shd w:val="clear" w:color="auto" w:fill="FFFFFF"/>
        <w:tabs>
          <w:tab w:val="left" w:pos="10490"/>
        </w:tabs>
        <w:ind w:firstLine="540"/>
        <w:rPr>
          <w:b w:val="0"/>
          <w:sz w:val="26"/>
          <w:szCs w:val="26"/>
        </w:rPr>
      </w:pPr>
      <w:r w:rsidRPr="00E17DBB">
        <w:rPr>
          <w:b w:val="0"/>
          <w:sz w:val="26"/>
          <w:szCs w:val="26"/>
        </w:rPr>
        <w:t xml:space="preserve">13. При исполнении служебных обязанностей </w:t>
      </w:r>
      <w:r w:rsidR="00F10CD4" w:rsidRPr="00E17DBB">
        <w:rPr>
          <w:b w:val="0"/>
          <w:sz w:val="26"/>
          <w:szCs w:val="26"/>
        </w:rPr>
        <w:t>ведущий</w:t>
      </w:r>
      <w:r w:rsidRPr="00E17DBB">
        <w:rPr>
          <w:b w:val="0"/>
          <w:sz w:val="26"/>
          <w:szCs w:val="26"/>
        </w:rPr>
        <w:t xml:space="preserve"> специалист-эксперт обязан самостоятельно принимать решения по вопросам: равномерного распределения своих должностных обязанностей в течение служебного времени для повышения качества и результативности выполняемой работы, самообразования, обеспечения сохранности сведений, составляющих налоговую и иную охраняемую законом тайну, в соответствии с федеральными законами и иными нормативными правовыми актами.</w:t>
      </w:r>
    </w:p>
    <w:p w:rsidR="000A7161" w:rsidRDefault="000A7161" w:rsidP="00E17DBB">
      <w:pPr>
        <w:pStyle w:val="21"/>
        <w:shd w:val="clear" w:color="auto" w:fill="FFFFFF"/>
        <w:tabs>
          <w:tab w:val="left" w:pos="10490"/>
        </w:tabs>
        <w:ind w:firstLine="540"/>
        <w:rPr>
          <w:b w:val="0"/>
          <w:sz w:val="26"/>
          <w:szCs w:val="26"/>
        </w:rPr>
      </w:pPr>
    </w:p>
    <w:p w:rsidR="000A7161" w:rsidRDefault="000A7161" w:rsidP="00E17DBB">
      <w:pPr>
        <w:pStyle w:val="21"/>
        <w:shd w:val="clear" w:color="auto" w:fill="FFFFFF"/>
        <w:tabs>
          <w:tab w:val="left" w:pos="10490"/>
        </w:tabs>
        <w:ind w:firstLine="540"/>
        <w:rPr>
          <w:b w:val="0"/>
          <w:sz w:val="26"/>
          <w:szCs w:val="26"/>
        </w:rPr>
      </w:pPr>
    </w:p>
    <w:p w:rsidR="000A7161" w:rsidRPr="00E17DBB" w:rsidRDefault="000A7161" w:rsidP="00E17DBB">
      <w:pPr>
        <w:pStyle w:val="21"/>
        <w:shd w:val="clear" w:color="auto" w:fill="FFFFFF"/>
        <w:tabs>
          <w:tab w:val="left" w:pos="10490"/>
        </w:tabs>
        <w:ind w:firstLine="540"/>
        <w:rPr>
          <w:b w:val="0"/>
          <w:sz w:val="26"/>
          <w:szCs w:val="26"/>
        </w:rPr>
      </w:pPr>
    </w:p>
    <w:p w:rsidR="00A72A8F" w:rsidRPr="00E17DBB" w:rsidRDefault="00A72A8F" w:rsidP="00A72A8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  <w:lang w:eastAsia="ar-SA"/>
        </w:rPr>
      </w:pPr>
      <w:r w:rsidRPr="00E17DBB">
        <w:rPr>
          <w:rFonts w:ascii="Times New Roman" w:hAnsi="Times New Roman" w:cs="Times New Roman"/>
          <w:b/>
          <w:sz w:val="26"/>
          <w:szCs w:val="26"/>
          <w:lang w:eastAsia="ar-SA"/>
        </w:rPr>
        <w:lastRenderedPageBreak/>
        <w:t xml:space="preserve">V. Перечень вопросов, по которым </w:t>
      </w:r>
      <w:r w:rsidR="00F10CD4" w:rsidRPr="00E17DBB">
        <w:rPr>
          <w:rFonts w:ascii="Times New Roman" w:hAnsi="Times New Roman" w:cs="Times New Roman"/>
          <w:b/>
          <w:sz w:val="26"/>
          <w:szCs w:val="26"/>
          <w:lang w:eastAsia="ar-SA"/>
        </w:rPr>
        <w:t>ведущий</w:t>
      </w:r>
      <w:r w:rsidRPr="00E17DBB">
        <w:rPr>
          <w:rFonts w:ascii="Times New Roman" w:hAnsi="Times New Roman" w:cs="Times New Roman"/>
          <w:b/>
          <w:sz w:val="26"/>
          <w:szCs w:val="26"/>
          <w:lang w:eastAsia="ar-SA"/>
        </w:rPr>
        <w:t xml:space="preserve"> специалист-эксперт</w:t>
      </w:r>
    </w:p>
    <w:p w:rsidR="00A72A8F" w:rsidRPr="00E17DBB" w:rsidRDefault="00A72A8F" w:rsidP="00A72A8F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  <w:lang w:eastAsia="ar-SA"/>
        </w:rPr>
      </w:pPr>
      <w:r w:rsidRPr="00E17DBB">
        <w:rPr>
          <w:rFonts w:ascii="Times New Roman" w:hAnsi="Times New Roman" w:cs="Times New Roman"/>
          <w:b/>
          <w:sz w:val="26"/>
          <w:szCs w:val="26"/>
          <w:lang w:eastAsia="ar-SA"/>
        </w:rPr>
        <w:t xml:space="preserve">вправе или </w:t>
      </w:r>
      <w:proofErr w:type="gramStart"/>
      <w:r w:rsidRPr="00E17DBB">
        <w:rPr>
          <w:rFonts w:ascii="Times New Roman" w:hAnsi="Times New Roman" w:cs="Times New Roman"/>
          <w:b/>
          <w:sz w:val="26"/>
          <w:szCs w:val="26"/>
          <w:lang w:eastAsia="ar-SA"/>
        </w:rPr>
        <w:t>обязан</w:t>
      </w:r>
      <w:proofErr w:type="gramEnd"/>
      <w:r w:rsidRPr="00E17DBB">
        <w:rPr>
          <w:rFonts w:ascii="Times New Roman" w:hAnsi="Times New Roman" w:cs="Times New Roman"/>
          <w:b/>
          <w:sz w:val="26"/>
          <w:szCs w:val="26"/>
          <w:lang w:eastAsia="ar-SA"/>
        </w:rPr>
        <w:t xml:space="preserve"> участвовать при подготовке проектов</w:t>
      </w:r>
    </w:p>
    <w:p w:rsidR="00A72A8F" w:rsidRPr="00E17DBB" w:rsidRDefault="00A72A8F" w:rsidP="00A72A8F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  <w:lang w:eastAsia="ar-SA"/>
        </w:rPr>
      </w:pPr>
      <w:r w:rsidRPr="00E17DBB">
        <w:rPr>
          <w:rFonts w:ascii="Times New Roman" w:hAnsi="Times New Roman" w:cs="Times New Roman"/>
          <w:b/>
          <w:sz w:val="26"/>
          <w:szCs w:val="26"/>
          <w:lang w:eastAsia="ar-SA"/>
        </w:rPr>
        <w:t>нормативных правовых актов и (или) проектов</w:t>
      </w:r>
    </w:p>
    <w:p w:rsidR="00A72A8F" w:rsidRPr="00E17DBB" w:rsidRDefault="00A72A8F" w:rsidP="00A72A8F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  <w:lang w:eastAsia="ar-SA"/>
        </w:rPr>
      </w:pPr>
      <w:r w:rsidRPr="00E17DBB">
        <w:rPr>
          <w:rFonts w:ascii="Times New Roman" w:hAnsi="Times New Roman" w:cs="Times New Roman"/>
          <w:b/>
          <w:sz w:val="26"/>
          <w:szCs w:val="26"/>
          <w:lang w:eastAsia="ar-SA"/>
        </w:rPr>
        <w:t>управленческих и иных решений</w:t>
      </w:r>
    </w:p>
    <w:p w:rsidR="00A72A8F" w:rsidRPr="005E326A" w:rsidRDefault="00A72A8F" w:rsidP="00A72A8F">
      <w:pPr>
        <w:pStyle w:val="ConsPlusNormal"/>
        <w:jc w:val="both"/>
        <w:rPr>
          <w:rFonts w:ascii="Times New Roman" w:hAnsi="Times New Roman" w:cs="Times New Roman"/>
          <w:sz w:val="26"/>
          <w:szCs w:val="26"/>
          <w:lang w:eastAsia="ar-SA"/>
        </w:rPr>
      </w:pPr>
    </w:p>
    <w:p w:rsidR="00A72A8F" w:rsidRPr="005E326A" w:rsidRDefault="00A72A8F" w:rsidP="00E17DB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E326A">
        <w:rPr>
          <w:rFonts w:ascii="Times New Roman" w:hAnsi="Times New Roman" w:cs="Times New Roman"/>
          <w:sz w:val="26"/>
          <w:szCs w:val="26"/>
          <w:lang w:eastAsia="ar-SA"/>
        </w:rPr>
        <w:t xml:space="preserve">14. </w:t>
      </w:r>
      <w:r w:rsidR="00F10CD4" w:rsidRPr="005E326A">
        <w:rPr>
          <w:rFonts w:ascii="Times New Roman" w:hAnsi="Times New Roman" w:cs="Times New Roman"/>
          <w:sz w:val="26"/>
          <w:szCs w:val="26"/>
          <w:lang w:eastAsia="ar-SA"/>
        </w:rPr>
        <w:t>Ведущий</w:t>
      </w:r>
      <w:r w:rsidRPr="005E326A">
        <w:rPr>
          <w:rFonts w:ascii="Times New Roman" w:hAnsi="Times New Roman" w:cs="Times New Roman"/>
          <w:sz w:val="26"/>
          <w:szCs w:val="26"/>
          <w:lang w:eastAsia="ar-SA"/>
        </w:rPr>
        <w:t xml:space="preserve"> специалист-эксперт в соответствии со своей компетенцией вправе участвовать в подготовке (обсуждении) следующих проектов: в части методологического,</w:t>
      </w:r>
      <w:r w:rsidRPr="005E326A">
        <w:rPr>
          <w:rFonts w:ascii="Times New Roman" w:hAnsi="Times New Roman" w:cs="Times New Roman"/>
          <w:sz w:val="26"/>
          <w:szCs w:val="26"/>
        </w:rPr>
        <w:t xml:space="preserve"> технического, организационного, </w:t>
      </w:r>
      <w:proofErr w:type="spellStart"/>
      <w:r w:rsidRPr="005E326A">
        <w:rPr>
          <w:rFonts w:ascii="Times New Roman" w:hAnsi="Times New Roman" w:cs="Times New Roman"/>
          <w:sz w:val="26"/>
          <w:szCs w:val="26"/>
        </w:rPr>
        <w:t>информатизационного</w:t>
      </w:r>
      <w:proofErr w:type="spellEnd"/>
      <w:r w:rsidRPr="005E326A">
        <w:rPr>
          <w:rFonts w:ascii="Times New Roman" w:hAnsi="Times New Roman" w:cs="Times New Roman"/>
          <w:sz w:val="26"/>
          <w:szCs w:val="26"/>
        </w:rPr>
        <w:t>, другого обеспечения подготовки соответствующих документов по вопросам деятельности отдела.</w:t>
      </w:r>
    </w:p>
    <w:p w:rsidR="00A72A8F" w:rsidRPr="005E326A" w:rsidRDefault="00A72A8F" w:rsidP="00E17DBB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5E326A">
        <w:rPr>
          <w:rFonts w:ascii="Times New Roman" w:hAnsi="Times New Roman" w:cs="Times New Roman"/>
          <w:sz w:val="26"/>
          <w:szCs w:val="26"/>
        </w:rPr>
        <w:t xml:space="preserve">           15. </w:t>
      </w:r>
      <w:r w:rsidR="00F10CD4" w:rsidRPr="005E326A">
        <w:rPr>
          <w:rFonts w:ascii="Times New Roman" w:hAnsi="Times New Roman" w:cs="Times New Roman"/>
          <w:sz w:val="26"/>
          <w:szCs w:val="26"/>
        </w:rPr>
        <w:t>Ведущий</w:t>
      </w:r>
      <w:r w:rsidRPr="005E326A">
        <w:rPr>
          <w:rFonts w:ascii="Times New Roman" w:hAnsi="Times New Roman" w:cs="Times New Roman"/>
          <w:sz w:val="26"/>
          <w:szCs w:val="26"/>
        </w:rPr>
        <w:t xml:space="preserve"> специалист-эксперт в соответствии со своей компетенцией обязан участвовать в подготовке (обсуждении) следующих проектов: </w:t>
      </w:r>
    </w:p>
    <w:p w:rsidR="00A72A8F" w:rsidRPr="005E326A" w:rsidRDefault="00A72A8F" w:rsidP="00E17DB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E326A">
        <w:rPr>
          <w:rFonts w:ascii="Times New Roman" w:hAnsi="Times New Roman" w:cs="Times New Roman"/>
          <w:sz w:val="26"/>
          <w:szCs w:val="26"/>
        </w:rPr>
        <w:t>положений об Инспекции и отделах Инспекции;</w:t>
      </w:r>
    </w:p>
    <w:p w:rsidR="00A72A8F" w:rsidRPr="005E326A" w:rsidRDefault="00A72A8F" w:rsidP="00E17DB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E326A">
        <w:rPr>
          <w:rFonts w:ascii="Times New Roman" w:hAnsi="Times New Roman" w:cs="Times New Roman"/>
          <w:sz w:val="26"/>
          <w:szCs w:val="26"/>
        </w:rPr>
        <w:t>графика отпусков гражданских служащих Инспекции;</w:t>
      </w:r>
    </w:p>
    <w:p w:rsidR="00A72A8F" w:rsidRPr="005E326A" w:rsidRDefault="00A72A8F" w:rsidP="00E17DB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E326A">
        <w:rPr>
          <w:rFonts w:ascii="Times New Roman" w:hAnsi="Times New Roman" w:cs="Times New Roman"/>
          <w:sz w:val="26"/>
          <w:szCs w:val="26"/>
        </w:rPr>
        <w:t>иных актов по поручению руководства Управления и начальника Инспекции.</w:t>
      </w:r>
    </w:p>
    <w:p w:rsidR="00A72A8F" w:rsidRPr="005E326A" w:rsidRDefault="00A72A8F" w:rsidP="00A72A8F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A72A8F" w:rsidRPr="00E17DBB" w:rsidRDefault="00A72A8F" w:rsidP="00A72A8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E17DBB">
        <w:rPr>
          <w:rFonts w:ascii="Times New Roman" w:hAnsi="Times New Roman" w:cs="Times New Roman"/>
          <w:b/>
          <w:sz w:val="26"/>
          <w:szCs w:val="26"/>
        </w:rPr>
        <w:t>VI. Сроки и процедуры подготовки, рассмотрения</w:t>
      </w:r>
    </w:p>
    <w:p w:rsidR="00A72A8F" w:rsidRPr="00E17DBB" w:rsidRDefault="00A72A8F" w:rsidP="00A72A8F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17DBB">
        <w:rPr>
          <w:rFonts w:ascii="Times New Roman" w:hAnsi="Times New Roman" w:cs="Times New Roman"/>
          <w:b/>
          <w:sz w:val="26"/>
          <w:szCs w:val="26"/>
        </w:rPr>
        <w:t>проектов управленческих и иных решений, порядок</w:t>
      </w:r>
    </w:p>
    <w:p w:rsidR="00A72A8F" w:rsidRPr="00E17DBB" w:rsidRDefault="00A72A8F" w:rsidP="00A72A8F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17DBB">
        <w:rPr>
          <w:rFonts w:ascii="Times New Roman" w:hAnsi="Times New Roman" w:cs="Times New Roman"/>
          <w:b/>
          <w:sz w:val="26"/>
          <w:szCs w:val="26"/>
        </w:rPr>
        <w:t>согласования и принятия данных решений</w:t>
      </w:r>
    </w:p>
    <w:p w:rsidR="00A72A8F" w:rsidRPr="005E326A" w:rsidRDefault="00A72A8F" w:rsidP="00A72A8F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A72A8F" w:rsidRPr="005E326A" w:rsidRDefault="00A72A8F" w:rsidP="00A72A8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E326A">
        <w:rPr>
          <w:rFonts w:ascii="Times New Roman" w:hAnsi="Times New Roman" w:cs="Times New Roman"/>
          <w:sz w:val="26"/>
          <w:szCs w:val="26"/>
        </w:rPr>
        <w:t xml:space="preserve">16. В соответствии со своими должностными обязанностями </w:t>
      </w:r>
      <w:r w:rsidR="00F10CD4" w:rsidRPr="005E326A">
        <w:rPr>
          <w:rFonts w:ascii="Times New Roman" w:hAnsi="Times New Roman" w:cs="Times New Roman"/>
          <w:sz w:val="26"/>
          <w:szCs w:val="26"/>
        </w:rPr>
        <w:t>ведущий</w:t>
      </w:r>
      <w:r w:rsidRPr="005E326A">
        <w:rPr>
          <w:rFonts w:ascii="Times New Roman" w:hAnsi="Times New Roman" w:cs="Times New Roman"/>
          <w:sz w:val="26"/>
          <w:szCs w:val="26"/>
        </w:rPr>
        <w:t xml:space="preserve"> специалист-эксперт принимает решения в сроки, установленные законодательными и иными нормативными правовыми актами Российской Федерации.</w:t>
      </w:r>
    </w:p>
    <w:p w:rsidR="00A72A8F" w:rsidRPr="005E326A" w:rsidRDefault="00A72A8F" w:rsidP="00A72A8F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A72A8F" w:rsidRPr="00E17DBB" w:rsidRDefault="00A72A8F" w:rsidP="00A72A8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E17DBB">
        <w:rPr>
          <w:rFonts w:ascii="Times New Roman" w:hAnsi="Times New Roman" w:cs="Times New Roman"/>
          <w:b/>
          <w:sz w:val="26"/>
          <w:szCs w:val="26"/>
        </w:rPr>
        <w:t>VII. Порядок служебного взаимодействия</w:t>
      </w:r>
    </w:p>
    <w:p w:rsidR="00A72A8F" w:rsidRPr="00E17DBB" w:rsidRDefault="00A72A8F" w:rsidP="00A72A8F">
      <w:pPr>
        <w:pStyle w:val="ConsPlusNormal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A72A8F" w:rsidRPr="005E326A" w:rsidRDefault="00A72A8F" w:rsidP="00A72A8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E326A">
        <w:rPr>
          <w:rFonts w:ascii="Times New Roman" w:hAnsi="Times New Roman" w:cs="Times New Roman"/>
          <w:sz w:val="26"/>
          <w:szCs w:val="26"/>
        </w:rPr>
        <w:t xml:space="preserve">17. </w:t>
      </w:r>
      <w:proofErr w:type="gramStart"/>
      <w:r w:rsidRPr="005E326A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F10CD4" w:rsidRPr="005E326A">
        <w:rPr>
          <w:rFonts w:ascii="Times New Roman" w:hAnsi="Times New Roman" w:cs="Times New Roman"/>
          <w:sz w:val="26"/>
          <w:szCs w:val="26"/>
        </w:rPr>
        <w:t>ведущего</w:t>
      </w:r>
      <w:r w:rsidRPr="005E326A">
        <w:rPr>
          <w:rFonts w:ascii="Times New Roman" w:hAnsi="Times New Roman" w:cs="Times New Roman"/>
          <w:sz w:val="26"/>
          <w:szCs w:val="26"/>
        </w:rPr>
        <w:t xml:space="preserve"> специалиста-эксперта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45" w:history="1">
        <w:r w:rsidRPr="005E326A">
          <w:rPr>
            <w:rStyle w:val="a4"/>
            <w:rFonts w:ascii="Times New Roman" w:hAnsi="Times New Roman" w:cs="Times New Roman"/>
            <w:sz w:val="26"/>
            <w:szCs w:val="26"/>
            <w:u w:val="none"/>
          </w:rPr>
          <w:t>общих принципов</w:t>
        </w:r>
      </w:hyperlink>
      <w:r w:rsidRPr="005E326A">
        <w:rPr>
          <w:rFonts w:ascii="Times New Roman" w:hAnsi="Times New Roman" w:cs="Times New Roman"/>
          <w:sz w:val="26"/>
          <w:szCs w:val="26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</w:t>
      </w:r>
      <w:proofErr w:type="gramEnd"/>
      <w:r w:rsidRPr="005E326A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Pr="005E326A">
        <w:rPr>
          <w:rFonts w:ascii="Times New Roman" w:hAnsi="Times New Roman" w:cs="Times New Roman"/>
          <w:sz w:val="26"/>
          <w:szCs w:val="26"/>
        </w:rPr>
        <w:t xml:space="preserve">3196; 2009, N 29, ст. 3658), и требований к служебному поведению, установленных </w:t>
      </w:r>
      <w:hyperlink r:id="rId46" w:history="1">
        <w:r w:rsidRPr="005E326A">
          <w:rPr>
            <w:rStyle w:val="a4"/>
            <w:rFonts w:ascii="Times New Roman" w:hAnsi="Times New Roman" w:cs="Times New Roman"/>
            <w:sz w:val="26"/>
            <w:szCs w:val="26"/>
            <w:u w:val="none"/>
          </w:rPr>
          <w:t>статьей 18</w:t>
        </w:r>
      </w:hyperlink>
      <w:r w:rsidRPr="005E326A">
        <w:rPr>
          <w:rFonts w:ascii="Times New Roman" w:hAnsi="Times New Roman" w:cs="Times New Roman"/>
          <w:sz w:val="26"/>
          <w:szCs w:val="26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A72A8F" w:rsidRPr="005E326A" w:rsidRDefault="00A72A8F" w:rsidP="00A72A8F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A72A8F" w:rsidRPr="00E17DBB" w:rsidRDefault="00A72A8F" w:rsidP="00A72A8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E17DBB">
        <w:rPr>
          <w:rFonts w:ascii="Times New Roman" w:hAnsi="Times New Roman" w:cs="Times New Roman"/>
          <w:b/>
          <w:sz w:val="26"/>
          <w:szCs w:val="26"/>
        </w:rPr>
        <w:t>VIII. Перечень государственных услуг, оказываемых</w:t>
      </w:r>
    </w:p>
    <w:p w:rsidR="00A72A8F" w:rsidRPr="00E17DBB" w:rsidRDefault="00A72A8F" w:rsidP="00A72A8F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17DBB">
        <w:rPr>
          <w:rFonts w:ascii="Times New Roman" w:hAnsi="Times New Roman" w:cs="Times New Roman"/>
          <w:b/>
          <w:sz w:val="26"/>
          <w:szCs w:val="26"/>
        </w:rPr>
        <w:t xml:space="preserve">гражданам и организациям в соответствии </w:t>
      </w:r>
      <w:proofErr w:type="gramStart"/>
      <w:r w:rsidRPr="00E17DBB">
        <w:rPr>
          <w:rFonts w:ascii="Times New Roman" w:hAnsi="Times New Roman" w:cs="Times New Roman"/>
          <w:b/>
          <w:sz w:val="26"/>
          <w:szCs w:val="26"/>
        </w:rPr>
        <w:t>с</w:t>
      </w:r>
      <w:proofErr w:type="gramEnd"/>
      <w:r w:rsidRPr="00E17DBB">
        <w:rPr>
          <w:rFonts w:ascii="Times New Roman" w:hAnsi="Times New Roman" w:cs="Times New Roman"/>
          <w:b/>
          <w:sz w:val="26"/>
          <w:szCs w:val="26"/>
        </w:rPr>
        <w:t xml:space="preserve"> административным</w:t>
      </w:r>
    </w:p>
    <w:p w:rsidR="00A72A8F" w:rsidRPr="00E17DBB" w:rsidRDefault="00A72A8F" w:rsidP="00A72A8F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17DBB">
        <w:rPr>
          <w:rFonts w:ascii="Times New Roman" w:hAnsi="Times New Roman" w:cs="Times New Roman"/>
          <w:b/>
          <w:sz w:val="26"/>
          <w:szCs w:val="26"/>
        </w:rPr>
        <w:t>регламентом Федеральной налоговой службы</w:t>
      </w:r>
    </w:p>
    <w:p w:rsidR="00A72A8F" w:rsidRPr="00E17DBB" w:rsidRDefault="00A72A8F" w:rsidP="00A72A8F">
      <w:pPr>
        <w:pStyle w:val="ConsPlusNormal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A72A8F" w:rsidRPr="005E326A" w:rsidRDefault="00A72A8F" w:rsidP="00A72A8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E326A">
        <w:rPr>
          <w:rFonts w:ascii="Times New Roman" w:hAnsi="Times New Roman" w:cs="Times New Roman"/>
          <w:sz w:val="26"/>
          <w:szCs w:val="26"/>
        </w:rPr>
        <w:t xml:space="preserve">18. Перечень </w:t>
      </w:r>
      <w:proofErr w:type="gramStart"/>
      <w:r w:rsidRPr="005E326A">
        <w:rPr>
          <w:rFonts w:ascii="Times New Roman" w:hAnsi="Times New Roman" w:cs="Times New Roman"/>
          <w:sz w:val="26"/>
          <w:szCs w:val="26"/>
        </w:rPr>
        <w:t>государственных услуг, оказываемых гражданам и организациям в соответствии с административным регламентом Федеральной налоговой службы не предусмотрен</w:t>
      </w:r>
      <w:proofErr w:type="gramEnd"/>
      <w:r w:rsidRPr="005E326A">
        <w:rPr>
          <w:rFonts w:ascii="Times New Roman" w:hAnsi="Times New Roman" w:cs="Times New Roman"/>
          <w:sz w:val="26"/>
          <w:szCs w:val="26"/>
        </w:rPr>
        <w:t>.</w:t>
      </w:r>
    </w:p>
    <w:p w:rsidR="00A72A8F" w:rsidRDefault="00A72A8F" w:rsidP="00A72A8F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5529B6" w:rsidRDefault="005529B6" w:rsidP="00A72A8F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5529B6" w:rsidRDefault="005529B6" w:rsidP="00A72A8F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5529B6" w:rsidRPr="005E326A" w:rsidRDefault="005529B6" w:rsidP="00A72A8F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A72A8F" w:rsidRPr="00E17DBB" w:rsidRDefault="00A72A8F" w:rsidP="00A72A8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E17DBB">
        <w:rPr>
          <w:rFonts w:ascii="Times New Roman" w:hAnsi="Times New Roman" w:cs="Times New Roman"/>
          <w:b/>
          <w:sz w:val="26"/>
          <w:szCs w:val="26"/>
        </w:rPr>
        <w:lastRenderedPageBreak/>
        <w:t>IX. Показатели эффективности и результативности</w:t>
      </w:r>
    </w:p>
    <w:p w:rsidR="00A72A8F" w:rsidRPr="00E17DBB" w:rsidRDefault="00A72A8F" w:rsidP="00A72A8F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17DBB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A72A8F" w:rsidRPr="005E326A" w:rsidRDefault="00A72A8F" w:rsidP="00A72A8F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A72A8F" w:rsidRPr="005E326A" w:rsidRDefault="00A72A8F" w:rsidP="00A72A8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E326A">
        <w:rPr>
          <w:rFonts w:ascii="Times New Roman" w:hAnsi="Times New Roman" w:cs="Times New Roman"/>
          <w:sz w:val="26"/>
          <w:szCs w:val="26"/>
        </w:rPr>
        <w:t xml:space="preserve">19. Эффективность и результативность профессиональной служебной деятельности </w:t>
      </w:r>
      <w:r w:rsidR="00BD6446" w:rsidRPr="005E326A">
        <w:rPr>
          <w:rFonts w:ascii="Times New Roman" w:hAnsi="Times New Roman" w:cs="Times New Roman"/>
          <w:sz w:val="26"/>
          <w:szCs w:val="26"/>
        </w:rPr>
        <w:t>ведущего</w:t>
      </w:r>
      <w:r w:rsidRPr="005E326A">
        <w:rPr>
          <w:rFonts w:ascii="Times New Roman" w:hAnsi="Times New Roman" w:cs="Times New Roman"/>
          <w:sz w:val="26"/>
          <w:szCs w:val="26"/>
        </w:rPr>
        <w:t xml:space="preserve"> специалиста-эксперта оценивается по следующим показателям:</w:t>
      </w:r>
    </w:p>
    <w:p w:rsidR="00E17DBB" w:rsidRDefault="00A72A8F" w:rsidP="00E17DB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E326A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17DBB" w:rsidRDefault="00A72A8F" w:rsidP="00E17DB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E326A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E17DBB" w:rsidRDefault="00A72A8F" w:rsidP="00E17DB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E326A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17DBB" w:rsidRDefault="00A72A8F" w:rsidP="00E17DB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E326A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17DBB" w:rsidRDefault="00A72A8F" w:rsidP="00E17DB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E326A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17DBB" w:rsidRDefault="00A72A8F" w:rsidP="00E17DB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E326A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A72A8F" w:rsidRPr="005E326A" w:rsidRDefault="00A72A8F" w:rsidP="00E17DB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E326A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A72A8F" w:rsidRPr="005E326A" w:rsidRDefault="00A72A8F" w:rsidP="00A72A8F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A72A8F" w:rsidRPr="005E326A" w:rsidRDefault="00A72A8F" w:rsidP="0092520D">
      <w:pPr>
        <w:pStyle w:val="ConsPlusNormal"/>
        <w:outlineLvl w:val="1"/>
        <w:rPr>
          <w:rFonts w:ascii="Times New Roman" w:hAnsi="Times New Roman" w:cs="Times New Roman"/>
          <w:sz w:val="26"/>
          <w:szCs w:val="26"/>
        </w:rPr>
      </w:pPr>
    </w:p>
    <w:p w:rsidR="00A72A8F" w:rsidRPr="005E326A" w:rsidRDefault="00A72A8F" w:rsidP="0092520D">
      <w:pPr>
        <w:pStyle w:val="ConsPlusNormal"/>
        <w:outlineLvl w:val="1"/>
        <w:rPr>
          <w:rFonts w:ascii="Times New Roman" w:hAnsi="Times New Roman" w:cs="Times New Roman"/>
          <w:sz w:val="26"/>
          <w:szCs w:val="26"/>
        </w:rPr>
      </w:pPr>
    </w:p>
    <w:p w:rsidR="0092520D" w:rsidRPr="00E4083C" w:rsidRDefault="0092520D" w:rsidP="0092520D">
      <w:pPr>
        <w:pStyle w:val="ConsPlusNormal"/>
        <w:outlineLvl w:val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Начальник отдела общего обеспечения           ______________________        Н.А. Николаева</w:t>
      </w:r>
    </w:p>
    <w:p w:rsidR="0092520D" w:rsidRPr="00092D63" w:rsidRDefault="0092520D" w:rsidP="0092520D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092D6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092D63">
        <w:rPr>
          <w:rFonts w:ascii="Times New Roman" w:hAnsi="Times New Roman" w:cs="Times New Roman"/>
          <w:sz w:val="24"/>
          <w:szCs w:val="24"/>
        </w:rPr>
        <w:t xml:space="preserve">      (подпись)</w:t>
      </w:r>
    </w:p>
    <w:p w:rsidR="0092520D" w:rsidRPr="00E4083C" w:rsidRDefault="0092520D" w:rsidP="0092520D">
      <w:pPr>
        <w:pStyle w:val="ConsPlusNormal"/>
        <w:outlineLvl w:val="1"/>
        <w:rPr>
          <w:rFonts w:ascii="Times New Roman" w:hAnsi="Times New Roman" w:cs="Times New Roman"/>
          <w:sz w:val="26"/>
          <w:szCs w:val="26"/>
        </w:rPr>
      </w:pPr>
    </w:p>
    <w:p w:rsidR="0092520D" w:rsidRDefault="0092520D" w:rsidP="0092520D">
      <w:pPr>
        <w:pStyle w:val="ConsPlusNormal"/>
        <w:spacing w:before="220"/>
        <w:jc w:val="both"/>
        <w:rPr>
          <w:rFonts w:ascii="Times New Roman" w:hAnsi="Times New Roman" w:cs="Times New Roman"/>
          <w:sz w:val="26"/>
          <w:szCs w:val="26"/>
        </w:rPr>
      </w:pPr>
    </w:p>
    <w:p w:rsidR="00A72A8F" w:rsidRPr="005E326A" w:rsidRDefault="00A72A8F" w:rsidP="0092520D">
      <w:pPr>
        <w:pStyle w:val="ConsPlusNormal"/>
        <w:outlineLvl w:val="1"/>
        <w:rPr>
          <w:rFonts w:ascii="Times New Roman" w:hAnsi="Times New Roman" w:cs="Times New Roman"/>
          <w:sz w:val="26"/>
          <w:szCs w:val="26"/>
        </w:rPr>
      </w:pPr>
    </w:p>
    <w:p w:rsidR="00A72A8F" w:rsidRPr="005E326A" w:rsidRDefault="00A72A8F" w:rsidP="0092520D">
      <w:pPr>
        <w:pStyle w:val="ConsPlusNormal"/>
        <w:outlineLvl w:val="1"/>
        <w:rPr>
          <w:rFonts w:ascii="Times New Roman" w:hAnsi="Times New Roman" w:cs="Times New Roman"/>
          <w:sz w:val="26"/>
          <w:szCs w:val="26"/>
        </w:rPr>
      </w:pPr>
    </w:p>
    <w:p w:rsidR="00A72A8F" w:rsidRPr="005E326A" w:rsidRDefault="00A72A8F" w:rsidP="0092520D">
      <w:pPr>
        <w:pStyle w:val="ConsPlusNormal"/>
        <w:outlineLvl w:val="1"/>
        <w:rPr>
          <w:rFonts w:ascii="Times New Roman" w:hAnsi="Times New Roman" w:cs="Times New Roman"/>
          <w:sz w:val="26"/>
          <w:szCs w:val="26"/>
        </w:rPr>
      </w:pPr>
    </w:p>
    <w:p w:rsidR="00A72A8F" w:rsidRDefault="00A72A8F" w:rsidP="0092520D">
      <w:pPr>
        <w:pStyle w:val="ConsPlusNormal"/>
        <w:outlineLvl w:val="1"/>
        <w:rPr>
          <w:rFonts w:ascii="Times New Roman" w:hAnsi="Times New Roman" w:cs="Times New Roman"/>
          <w:sz w:val="26"/>
          <w:szCs w:val="26"/>
        </w:rPr>
      </w:pPr>
    </w:p>
    <w:p w:rsidR="00B95039" w:rsidRDefault="00B95039" w:rsidP="0092520D">
      <w:pPr>
        <w:pStyle w:val="ConsPlusNormal"/>
        <w:outlineLvl w:val="1"/>
        <w:rPr>
          <w:rFonts w:ascii="Times New Roman" w:hAnsi="Times New Roman" w:cs="Times New Roman"/>
          <w:sz w:val="26"/>
          <w:szCs w:val="26"/>
        </w:rPr>
      </w:pPr>
    </w:p>
    <w:p w:rsidR="00B95039" w:rsidRDefault="00B95039" w:rsidP="0092520D">
      <w:pPr>
        <w:pStyle w:val="ConsPlusNormal"/>
        <w:outlineLvl w:val="1"/>
        <w:rPr>
          <w:rFonts w:ascii="Times New Roman" w:hAnsi="Times New Roman" w:cs="Times New Roman"/>
          <w:sz w:val="26"/>
          <w:szCs w:val="26"/>
        </w:rPr>
      </w:pPr>
    </w:p>
    <w:p w:rsidR="00B95039" w:rsidRDefault="00B95039" w:rsidP="0092520D">
      <w:pPr>
        <w:pStyle w:val="ConsPlusNormal"/>
        <w:outlineLvl w:val="1"/>
        <w:rPr>
          <w:rFonts w:ascii="Times New Roman" w:hAnsi="Times New Roman" w:cs="Times New Roman"/>
          <w:sz w:val="26"/>
          <w:szCs w:val="26"/>
        </w:rPr>
      </w:pPr>
    </w:p>
    <w:p w:rsidR="00B95039" w:rsidRDefault="00B95039" w:rsidP="0092520D">
      <w:pPr>
        <w:pStyle w:val="ConsPlusNormal"/>
        <w:outlineLvl w:val="1"/>
        <w:rPr>
          <w:rFonts w:ascii="Times New Roman" w:hAnsi="Times New Roman" w:cs="Times New Roman"/>
          <w:sz w:val="26"/>
          <w:szCs w:val="26"/>
        </w:rPr>
      </w:pPr>
    </w:p>
    <w:p w:rsidR="00B95039" w:rsidRDefault="00B95039" w:rsidP="0092520D">
      <w:pPr>
        <w:pStyle w:val="ConsPlusNormal"/>
        <w:outlineLvl w:val="1"/>
        <w:rPr>
          <w:rFonts w:ascii="Times New Roman" w:hAnsi="Times New Roman" w:cs="Times New Roman"/>
          <w:sz w:val="26"/>
          <w:szCs w:val="26"/>
        </w:rPr>
      </w:pPr>
    </w:p>
    <w:p w:rsidR="00B95039" w:rsidRDefault="00B95039" w:rsidP="0092520D">
      <w:pPr>
        <w:pStyle w:val="ConsPlusNormal"/>
        <w:outlineLvl w:val="1"/>
        <w:rPr>
          <w:rFonts w:ascii="Times New Roman" w:hAnsi="Times New Roman" w:cs="Times New Roman"/>
          <w:sz w:val="26"/>
          <w:szCs w:val="26"/>
        </w:rPr>
      </w:pPr>
    </w:p>
    <w:p w:rsidR="00B95039" w:rsidRDefault="00B95039" w:rsidP="0092520D">
      <w:pPr>
        <w:pStyle w:val="ConsPlusNormal"/>
        <w:outlineLvl w:val="1"/>
        <w:rPr>
          <w:rFonts w:ascii="Times New Roman" w:hAnsi="Times New Roman" w:cs="Times New Roman"/>
          <w:sz w:val="26"/>
          <w:szCs w:val="26"/>
        </w:rPr>
      </w:pPr>
    </w:p>
    <w:p w:rsidR="00B95039" w:rsidRDefault="00B95039" w:rsidP="0092520D">
      <w:pPr>
        <w:pStyle w:val="ConsPlusNormal"/>
        <w:outlineLvl w:val="1"/>
        <w:rPr>
          <w:rFonts w:ascii="Times New Roman" w:hAnsi="Times New Roman" w:cs="Times New Roman"/>
          <w:sz w:val="26"/>
          <w:szCs w:val="26"/>
        </w:rPr>
      </w:pPr>
    </w:p>
    <w:p w:rsidR="00B95039" w:rsidRDefault="00B95039" w:rsidP="0092520D">
      <w:pPr>
        <w:pStyle w:val="ConsPlusNormal"/>
        <w:outlineLvl w:val="1"/>
        <w:rPr>
          <w:rFonts w:ascii="Times New Roman" w:hAnsi="Times New Roman" w:cs="Times New Roman"/>
          <w:sz w:val="26"/>
          <w:szCs w:val="26"/>
        </w:rPr>
      </w:pPr>
    </w:p>
    <w:p w:rsidR="00B95039" w:rsidRDefault="00B95039" w:rsidP="0092520D">
      <w:pPr>
        <w:pStyle w:val="ConsPlusNormal"/>
        <w:outlineLvl w:val="1"/>
        <w:rPr>
          <w:rFonts w:ascii="Times New Roman" w:hAnsi="Times New Roman" w:cs="Times New Roman"/>
          <w:sz w:val="26"/>
          <w:szCs w:val="26"/>
        </w:rPr>
      </w:pPr>
    </w:p>
    <w:p w:rsidR="00B95039" w:rsidRDefault="00B95039" w:rsidP="0092520D">
      <w:pPr>
        <w:pStyle w:val="ConsPlusNormal"/>
        <w:outlineLvl w:val="1"/>
        <w:rPr>
          <w:rFonts w:ascii="Times New Roman" w:hAnsi="Times New Roman" w:cs="Times New Roman"/>
          <w:sz w:val="26"/>
          <w:szCs w:val="26"/>
        </w:rPr>
      </w:pPr>
    </w:p>
    <w:p w:rsidR="00B95039" w:rsidRDefault="00B95039" w:rsidP="0092520D">
      <w:pPr>
        <w:pStyle w:val="ConsPlusNormal"/>
        <w:outlineLvl w:val="1"/>
        <w:rPr>
          <w:rFonts w:ascii="Times New Roman" w:hAnsi="Times New Roman" w:cs="Times New Roman"/>
          <w:sz w:val="26"/>
          <w:szCs w:val="26"/>
        </w:rPr>
      </w:pPr>
    </w:p>
    <w:p w:rsidR="00B95039" w:rsidRDefault="00B95039" w:rsidP="0092520D">
      <w:pPr>
        <w:pStyle w:val="ConsPlusNormal"/>
        <w:outlineLvl w:val="1"/>
        <w:rPr>
          <w:rFonts w:ascii="Times New Roman" w:hAnsi="Times New Roman" w:cs="Times New Roman"/>
          <w:sz w:val="26"/>
          <w:szCs w:val="26"/>
        </w:rPr>
      </w:pPr>
    </w:p>
    <w:p w:rsidR="00B95039" w:rsidRDefault="00B95039" w:rsidP="0092520D">
      <w:pPr>
        <w:pStyle w:val="ConsPlusNormal"/>
        <w:outlineLvl w:val="1"/>
        <w:rPr>
          <w:rFonts w:ascii="Times New Roman" w:hAnsi="Times New Roman" w:cs="Times New Roman"/>
          <w:sz w:val="26"/>
          <w:szCs w:val="26"/>
        </w:rPr>
      </w:pPr>
    </w:p>
    <w:p w:rsidR="00B95039" w:rsidRDefault="00B95039" w:rsidP="0092520D">
      <w:pPr>
        <w:pStyle w:val="ConsPlusNormal"/>
        <w:outlineLvl w:val="1"/>
        <w:rPr>
          <w:rFonts w:ascii="Times New Roman" w:hAnsi="Times New Roman" w:cs="Times New Roman"/>
          <w:sz w:val="26"/>
          <w:szCs w:val="26"/>
        </w:rPr>
      </w:pPr>
    </w:p>
    <w:p w:rsidR="00A72A8F" w:rsidRPr="005E326A" w:rsidRDefault="00CC3E40" w:rsidP="00A72A8F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 </w:t>
      </w:r>
      <w:r w:rsidR="00A72A8F" w:rsidRPr="005E326A">
        <w:rPr>
          <w:rFonts w:ascii="Times New Roman" w:hAnsi="Times New Roman" w:cs="Times New Roman"/>
          <w:sz w:val="26"/>
          <w:szCs w:val="26"/>
        </w:rPr>
        <w:t>Лист ознакомления</w:t>
      </w:r>
    </w:p>
    <w:p w:rsidR="00A72A8F" w:rsidRPr="005E326A" w:rsidRDefault="00A72A8F" w:rsidP="00A72A8F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67"/>
        <w:gridCol w:w="2098"/>
        <w:gridCol w:w="2438"/>
        <w:gridCol w:w="1984"/>
        <w:gridCol w:w="2756"/>
      </w:tblGrid>
      <w:tr w:rsidR="00A72A8F" w:rsidRPr="005E326A" w:rsidTr="005529B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A8F" w:rsidRPr="005E326A" w:rsidRDefault="00A72A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E326A">
              <w:rPr>
                <w:rFonts w:ascii="Times New Roman" w:hAnsi="Times New Roman" w:cs="Times New Roman"/>
                <w:sz w:val="26"/>
                <w:szCs w:val="26"/>
              </w:rPr>
              <w:t xml:space="preserve">N </w:t>
            </w:r>
            <w:proofErr w:type="spellStart"/>
            <w:proofErr w:type="gramStart"/>
            <w:r w:rsidRPr="005E326A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  <w:proofErr w:type="gramEnd"/>
            <w:r w:rsidRPr="005E326A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proofErr w:type="spellStart"/>
            <w:r w:rsidRPr="005E326A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A8F" w:rsidRPr="005E326A" w:rsidRDefault="00A72A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E326A">
              <w:rPr>
                <w:rFonts w:ascii="Times New Roman" w:hAnsi="Times New Roman" w:cs="Times New Roman"/>
                <w:sz w:val="26"/>
                <w:szCs w:val="26"/>
              </w:rPr>
              <w:t>Фамилия, имя, отчество (при наличии)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A8F" w:rsidRPr="005E326A" w:rsidRDefault="00A72A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E326A">
              <w:rPr>
                <w:rFonts w:ascii="Times New Roman" w:hAnsi="Times New Roman" w:cs="Times New Roman"/>
                <w:sz w:val="26"/>
                <w:szCs w:val="26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A8F" w:rsidRPr="005E326A" w:rsidRDefault="00A72A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E326A">
              <w:rPr>
                <w:rFonts w:ascii="Times New Roman" w:hAnsi="Times New Roman" w:cs="Times New Roman"/>
                <w:sz w:val="26"/>
                <w:szCs w:val="26"/>
              </w:rPr>
              <w:t>Дата и номер приказа о назначении на должность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A8F" w:rsidRPr="005E326A" w:rsidRDefault="00A72A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E326A">
              <w:rPr>
                <w:rFonts w:ascii="Times New Roman" w:hAnsi="Times New Roman" w:cs="Times New Roman"/>
                <w:sz w:val="26"/>
                <w:szCs w:val="26"/>
              </w:rPr>
              <w:t>Дата и номер приказа об освобождении от должности</w:t>
            </w:r>
          </w:p>
        </w:tc>
      </w:tr>
      <w:tr w:rsidR="00A72A8F" w:rsidRPr="005E326A" w:rsidTr="005529B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A8F" w:rsidRPr="005E326A" w:rsidRDefault="00A72A8F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E326A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A8F" w:rsidRPr="005E326A" w:rsidRDefault="00E17DBB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Бугаева Светлана Анатольевна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A8F" w:rsidRPr="005E326A" w:rsidRDefault="00A72A8F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A8F" w:rsidRPr="005E326A" w:rsidRDefault="00A72A8F" w:rsidP="00E17DBB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E326A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="00E17D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5E326A">
              <w:rPr>
                <w:rFonts w:ascii="Times New Roman" w:hAnsi="Times New Roman" w:cs="Times New Roman"/>
                <w:sz w:val="26"/>
                <w:szCs w:val="26"/>
              </w:rPr>
              <w:t>11-02-03/</w:t>
            </w:r>
            <w:r w:rsidR="00E17DBB">
              <w:rPr>
                <w:rFonts w:ascii="Times New Roman" w:hAnsi="Times New Roman" w:cs="Times New Roman"/>
                <w:sz w:val="26"/>
                <w:szCs w:val="26"/>
              </w:rPr>
              <w:t>71</w:t>
            </w:r>
            <w:r w:rsidRPr="005E326A">
              <w:rPr>
                <w:rFonts w:ascii="Times New Roman" w:hAnsi="Times New Roman" w:cs="Times New Roman"/>
                <w:sz w:val="26"/>
                <w:szCs w:val="26"/>
              </w:rPr>
              <w:t xml:space="preserve"> от 1</w:t>
            </w:r>
            <w:r w:rsidR="00E17DBB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Pr="005E326A">
              <w:rPr>
                <w:rFonts w:ascii="Times New Roman" w:hAnsi="Times New Roman" w:cs="Times New Roman"/>
                <w:sz w:val="26"/>
                <w:szCs w:val="26"/>
              </w:rPr>
              <w:t>.0</w:t>
            </w:r>
            <w:r w:rsidR="00E17DBB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5E326A">
              <w:rPr>
                <w:rFonts w:ascii="Times New Roman" w:hAnsi="Times New Roman" w:cs="Times New Roman"/>
                <w:sz w:val="26"/>
                <w:szCs w:val="26"/>
              </w:rPr>
              <w:t>.201</w:t>
            </w:r>
            <w:r w:rsidR="00E17DBB">
              <w:rPr>
                <w:rFonts w:ascii="Times New Roman" w:hAnsi="Times New Roman" w:cs="Times New Roman"/>
                <w:sz w:val="26"/>
                <w:szCs w:val="26"/>
              </w:rPr>
              <w:t xml:space="preserve">9 </w:t>
            </w:r>
            <w:r w:rsidRPr="005E326A">
              <w:rPr>
                <w:rFonts w:ascii="Times New Roman" w:hAnsi="Times New Roman" w:cs="Times New Roman"/>
                <w:sz w:val="26"/>
                <w:szCs w:val="26"/>
              </w:rPr>
              <w:t>г.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A8F" w:rsidRPr="005E326A" w:rsidRDefault="00A72A8F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A72A8F" w:rsidRPr="005E326A" w:rsidRDefault="00A72A8F" w:rsidP="00A72A8F">
      <w:pPr>
        <w:rPr>
          <w:rFonts w:ascii="Times New Roman" w:hAnsi="Times New Roman"/>
          <w:sz w:val="26"/>
          <w:szCs w:val="26"/>
        </w:rPr>
      </w:pPr>
    </w:p>
    <w:p w:rsidR="00A72A8F" w:rsidRPr="005E326A" w:rsidRDefault="00A72A8F">
      <w:pPr>
        <w:rPr>
          <w:rFonts w:ascii="Times New Roman" w:hAnsi="Times New Roman"/>
          <w:sz w:val="26"/>
          <w:szCs w:val="26"/>
        </w:rPr>
      </w:pPr>
    </w:p>
    <w:sectPr w:rsidR="00A72A8F" w:rsidRPr="005E326A" w:rsidSect="00B95039">
      <w:headerReference w:type="default" r:id="rId47"/>
      <w:pgSz w:w="11906" w:h="16838"/>
      <w:pgMar w:top="340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3CD6" w:rsidRDefault="00343CD6" w:rsidP="00B95039">
      <w:pPr>
        <w:spacing w:after="0" w:line="240" w:lineRule="auto"/>
      </w:pPr>
      <w:r>
        <w:separator/>
      </w:r>
    </w:p>
  </w:endnote>
  <w:endnote w:type="continuationSeparator" w:id="0">
    <w:p w:rsidR="00343CD6" w:rsidRDefault="00343CD6" w:rsidP="00B950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3CD6" w:rsidRDefault="00343CD6" w:rsidP="00B95039">
      <w:pPr>
        <w:spacing w:after="0" w:line="240" w:lineRule="auto"/>
      </w:pPr>
      <w:r>
        <w:separator/>
      </w:r>
    </w:p>
  </w:footnote>
  <w:footnote w:type="continuationSeparator" w:id="0">
    <w:p w:rsidR="00343CD6" w:rsidRDefault="00343CD6" w:rsidP="00B950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0808447"/>
      <w:docPartObj>
        <w:docPartGallery w:val="Номера страниц (вверху страницы)"/>
        <w:docPartUnique/>
      </w:docPartObj>
    </w:sdtPr>
    <w:sdtContent>
      <w:p w:rsidR="00B95039" w:rsidRDefault="008C169C">
        <w:pPr>
          <w:pStyle w:val="a5"/>
          <w:jc w:val="center"/>
        </w:pPr>
        <w:fldSimple w:instr=" PAGE   \* MERGEFORMAT ">
          <w:r w:rsidR="000A7161">
            <w:rPr>
              <w:noProof/>
            </w:rPr>
            <w:t>12</w:t>
          </w:r>
        </w:fldSimple>
      </w:p>
    </w:sdtContent>
  </w:sdt>
  <w:p w:rsidR="00B95039" w:rsidRDefault="00B95039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72A8F"/>
    <w:rsid w:val="000A6F8A"/>
    <w:rsid w:val="000A7161"/>
    <w:rsid w:val="001049FA"/>
    <w:rsid w:val="00124C5A"/>
    <w:rsid w:val="001E6272"/>
    <w:rsid w:val="00213A13"/>
    <w:rsid w:val="00343CD6"/>
    <w:rsid w:val="003A5DB4"/>
    <w:rsid w:val="004152A3"/>
    <w:rsid w:val="00415E36"/>
    <w:rsid w:val="00441E75"/>
    <w:rsid w:val="004A2B16"/>
    <w:rsid w:val="005529B6"/>
    <w:rsid w:val="005E326A"/>
    <w:rsid w:val="00780BD5"/>
    <w:rsid w:val="008C169C"/>
    <w:rsid w:val="00910212"/>
    <w:rsid w:val="0092520D"/>
    <w:rsid w:val="00A72A8F"/>
    <w:rsid w:val="00AE7E0A"/>
    <w:rsid w:val="00B95039"/>
    <w:rsid w:val="00BD6446"/>
    <w:rsid w:val="00CC3E40"/>
    <w:rsid w:val="00D64068"/>
    <w:rsid w:val="00DE3734"/>
    <w:rsid w:val="00DF2A4F"/>
    <w:rsid w:val="00E17DBB"/>
    <w:rsid w:val="00F10CD4"/>
    <w:rsid w:val="00F222B5"/>
    <w:rsid w:val="00F611DA"/>
    <w:rsid w:val="00F90F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2A8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72A8F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rsid w:val="00A72A8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A72A8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">
    <w:name w:val="Обычный1"/>
    <w:rsid w:val="00A72A8F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31">
    <w:name w:val="Основной текст с отступом 31"/>
    <w:basedOn w:val="1"/>
    <w:rsid w:val="00A72A8F"/>
    <w:pPr>
      <w:ind w:firstLine="567"/>
      <w:jc w:val="both"/>
    </w:pPr>
    <w:rPr>
      <w:sz w:val="24"/>
    </w:rPr>
  </w:style>
  <w:style w:type="paragraph" w:customStyle="1" w:styleId="21">
    <w:name w:val="Основной текст 21"/>
    <w:basedOn w:val="a"/>
    <w:rsid w:val="00A72A8F"/>
    <w:pPr>
      <w:suppressAutoHyphens/>
      <w:spacing w:after="0" w:line="240" w:lineRule="auto"/>
      <w:jc w:val="both"/>
    </w:pPr>
    <w:rPr>
      <w:rFonts w:ascii="Times New Roman" w:eastAsia="Times New Roman" w:hAnsi="Times New Roman"/>
      <w:b/>
      <w:sz w:val="28"/>
      <w:szCs w:val="20"/>
      <w:lang w:eastAsia="ar-SA"/>
    </w:rPr>
  </w:style>
  <w:style w:type="paragraph" w:customStyle="1" w:styleId="10">
    <w:name w:val="Основной текст1"/>
    <w:basedOn w:val="1"/>
    <w:rsid w:val="00A72A8F"/>
    <w:pPr>
      <w:jc w:val="both"/>
    </w:pPr>
    <w:rPr>
      <w:sz w:val="24"/>
    </w:rPr>
  </w:style>
  <w:style w:type="character" w:styleId="a4">
    <w:name w:val="Hyperlink"/>
    <w:basedOn w:val="a0"/>
    <w:uiPriority w:val="99"/>
    <w:semiHidden/>
    <w:unhideWhenUsed/>
    <w:rsid w:val="00A72A8F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B95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95039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semiHidden/>
    <w:unhideWhenUsed/>
    <w:rsid w:val="00B95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B95039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791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C089E64728292EC4E75B416B3FF38C680EE4CCE6504DC0AE1C64E0EFC3f1cCG" TargetMode="External"/><Relationship Id="rId18" Type="http://schemas.openxmlformats.org/officeDocument/2006/relationships/hyperlink" Target="consultantplus://offline/ref=C089E64728292EC4E75B416B3FF38C680EE0C0E55B49C0AE1C64E0EFC3f1cCG" TargetMode="External"/><Relationship Id="rId26" Type="http://schemas.openxmlformats.org/officeDocument/2006/relationships/hyperlink" Target="consultantplus://offline/ref=AF7BDD124C89D0DCF4310DCDEE00B32AC410A62AAAD8D2CC50E6F9BD482FeFG" TargetMode="External"/><Relationship Id="rId39" Type="http://schemas.openxmlformats.org/officeDocument/2006/relationships/hyperlink" Target="consultantplus://offline/ref=A8B80CC82C7E75B3A7F7E18D5D86814096D8DBF37392B32024BA2EB18A8BF0D1BE15AC71E6172298k0f4G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72E88E31272AD23656962AB13408C5AB546542DB37D58794E998ADAD1Fs5c8G" TargetMode="External"/><Relationship Id="rId34" Type="http://schemas.openxmlformats.org/officeDocument/2006/relationships/hyperlink" Target="consultantplus://offline/ref=89B875A299454A3744589F4809546ACAE03D8B4DD7FCD1BD85D77219EEEAf3G" TargetMode="External"/><Relationship Id="rId42" Type="http://schemas.openxmlformats.org/officeDocument/2006/relationships/hyperlink" Target="consultantplus://offline/ref=F27B4845F29350909171BEE282C4C08BDD6138E6A8806A487EB5AF842F427F85D7D9BB964A5AA06DL1LAH" TargetMode="External"/><Relationship Id="rId47" Type="http://schemas.openxmlformats.org/officeDocument/2006/relationships/header" Target="header1.xml"/><Relationship Id="rId7" Type="http://schemas.openxmlformats.org/officeDocument/2006/relationships/hyperlink" Target="consultantplus://offline/ref=721BB1542DDDCCAE533CECCC7CAC706372363B99EDC9C5ED2BFB38pBW7B" TargetMode="External"/><Relationship Id="rId12" Type="http://schemas.openxmlformats.org/officeDocument/2006/relationships/hyperlink" Target="consultantplus://offline/ref=DF84E4ACB5BC35E5A005211636F3045FDD3D2BD483597EFE7199D41371NFc0G" TargetMode="External"/><Relationship Id="rId17" Type="http://schemas.openxmlformats.org/officeDocument/2006/relationships/hyperlink" Target="consultantplus://offline/ref=C089E64728292EC4E75B416B3FF38C680DE2C0E65D4AC0AE1C64E0EFC3f1cCG" TargetMode="External"/><Relationship Id="rId25" Type="http://schemas.openxmlformats.org/officeDocument/2006/relationships/hyperlink" Target="consultantplus://offline/ref=AF7BDD124C89D0DCF4310DCDEE00B32AC418A72FA4D8D2CC50E6F9BD482FeFG" TargetMode="External"/><Relationship Id="rId33" Type="http://schemas.openxmlformats.org/officeDocument/2006/relationships/hyperlink" Target="consultantplus://offline/ref=89B875A299454A3744589F4809546ACAE3368D44D3F3D1BD85D77219EEEAf3G" TargetMode="External"/><Relationship Id="rId38" Type="http://schemas.openxmlformats.org/officeDocument/2006/relationships/hyperlink" Target="consultantplus://offline/ref=A8B80CC82C7E75B3A7F7E18D5D86814095D3DEFB729EB32024BA2EB18Ak8fBG" TargetMode="External"/><Relationship Id="rId46" Type="http://schemas.openxmlformats.org/officeDocument/2006/relationships/hyperlink" Target="consultantplus://offline/ref=F27B4845F29350909171BEE282C4C08BDD6138E6A8806A487EB5AF842F427F85D7D9BB964A5AA06FL1L7H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C089E64728292EC4E75B416B3FF38C680DE0CAE55E46C0AE1C64E0EFC3f1cCG" TargetMode="External"/><Relationship Id="rId20" Type="http://schemas.openxmlformats.org/officeDocument/2006/relationships/hyperlink" Target="consultantplus://offline/ref=72E88E31272AD23656962AB13408C5AB546740D331D08794E998ADAD1Fs5c8G" TargetMode="External"/><Relationship Id="rId29" Type="http://schemas.openxmlformats.org/officeDocument/2006/relationships/hyperlink" Target="consultantplus://offline/ref=AF7BDD124C89D0DCF4310DCDEE00B32AC719A12EAADBD2CC50E6F9BD482FeFG" TargetMode="External"/><Relationship Id="rId41" Type="http://schemas.openxmlformats.org/officeDocument/2006/relationships/hyperlink" Target="consultantplus://offline/ref=F27B4845F29350909171BEE282C4C08BDD6138E6A8806A487EB5AF842F427F85D7D9BB964A5AA06AL1LDH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DF84E4ACB5BC35E5A005211636F3045FDE3226DF895C7EFE7199D41371NFc0G" TargetMode="External"/><Relationship Id="rId24" Type="http://schemas.openxmlformats.org/officeDocument/2006/relationships/hyperlink" Target="consultantplus://offline/ref=72E88E31272AD23656962AB13408C5AB546747D73DD78794E998ADAD1Fs5c8G" TargetMode="External"/><Relationship Id="rId32" Type="http://schemas.openxmlformats.org/officeDocument/2006/relationships/hyperlink" Target="consultantplus://offline/ref=AF7BDD124C89D0DCF4310DCDEE00B32AC716A12FA5DCD2CC50E6F9BD482FeFG" TargetMode="External"/><Relationship Id="rId37" Type="http://schemas.openxmlformats.org/officeDocument/2006/relationships/hyperlink" Target="consultantplus://offline/ref=ED3252545A983F0E8C631B3DBF9CE42EA8DCEDA2E368D152282D63982CR9fFG" TargetMode="External"/><Relationship Id="rId40" Type="http://schemas.openxmlformats.org/officeDocument/2006/relationships/hyperlink" Target="consultantplus://offline/ref=F27B4845F29350909171BEE282C4C08BDD6138E6A8806A487EB5AF842F427F85D7D9BB964A5AA068L1LCH" TargetMode="External"/><Relationship Id="rId45" Type="http://schemas.openxmlformats.org/officeDocument/2006/relationships/hyperlink" Target="consultantplus://offline/ref=F27B4845F29350909171BEE282C4C08BD76A3CE3A888374276ECA386284D2092D090B7974A5AA2L6L1H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C089E64728292EC4E75B416B3FF38C680EE7CBE05846C0AE1C64E0EFC3f1cCG" TargetMode="External"/><Relationship Id="rId23" Type="http://schemas.openxmlformats.org/officeDocument/2006/relationships/hyperlink" Target="consultantplus://offline/ref=72E88E31272AD23656962AB13408C5AB546543D335D48794E998ADAD1Fs5c8G" TargetMode="External"/><Relationship Id="rId28" Type="http://schemas.openxmlformats.org/officeDocument/2006/relationships/hyperlink" Target="consultantplus://offline/ref=AF7BDD124C89D0DCF4310DCDEE00B32AC311AC29A9D28FC658BFF5BF24eFG" TargetMode="External"/><Relationship Id="rId36" Type="http://schemas.openxmlformats.org/officeDocument/2006/relationships/hyperlink" Target="consultantplus://offline/ref=ED3252545A983F0E8C631B3DBF9CE42EA8DCEFA1E26DD152282D63982CR9fFG" TargetMode="External"/><Relationship Id="rId49" Type="http://schemas.openxmlformats.org/officeDocument/2006/relationships/theme" Target="theme/theme1.xml"/><Relationship Id="rId10" Type="http://schemas.openxmlformats.org/officeDocument/2006/relationships/hyperlink" Target="consultantplus://offline/ref=DF84E4ACB5BC35E5A005211636F3045FDE342FDE855F7EFE7199D41371NFc0G" TargetMode="External"/><Relationship Id="rId19" Type="http://schemas.openxmlformats.org/officeDocument/2006/relationships/hyperlink" Target="consultantplus://offline/ref=72E88E31272AD23656962AB13408C5AB546F43D036D18794E998ADAD1F58FD92B260426BA43C3829sCc2G" TargetMode="External"/><Relationship Id="rId31" Type="http://schemas.openxmlformats.org/officeDocument/2006/relationships/hyperlink" Target="consultantplus://offline/ref=AF7BDD124C89D0DCF4310DCDEE00B32AC411A52AAFD9D2CC50E6F9BD482FeFG" TargetMode="External"/><Relationship Id="rId44" Type="http://schemas.openxmlformats.org/officeDocument/2006/relationships/hyperlink" Target="consultantplus://offline/ref=F27B4845F29350909171BEE282C4C08BDD6431E4A4836A487EB5AF842F427F85D7D9BB964A5AA16AL1L8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DF84E4ACB5BC35E5A005211636F3045FDE372FD3895F7EFE7199D41371NFc0G" TargetMode="External"/><Relationship Id="rId14" Type="http://schemas.openxmlformats.org/officeDocument/2006/relationships/hyperlink" Target="consultantplus://offline/ref=C089E64728292EC4E75B416B3FF38C680DE5CEE35A49C0AE1C64E0EFC3f1cCG" TargetMode="External"/><Relationship Id="rId22" Type="http://schemas.openxmlformats.org/officeDocument/2006/relationships/hyperlink" Target="consultantplus://offline/ref=72E88E31272AD23656962AB13408C5AB546543D23CDD8794E998ADAD1Fs5c8G" TargetMode="External"/><Relationship Id="rId27" Type="http://schemas.openxmlformats.org/officeDocument/2006/relationships/hyperlink" Target="consultantplus://offline/ref=AF7BDD124C89D0DCF4310DCDEE00B32AC410A52FAED1D2CC50E6F9BD482FeFG" TargetMode="External"/><Relationship Id="rId30" Type="http://schemas.openxmlformats.org/officeDocument/2006/relationships/hyperlink" Target="consultantplus://offline/ref=AF7BDD124C89D0DCF4310DCDEE00B32AC412A729AAD9D2CC50E6F9BD482FeFG" TargetMode="External"/><Relationship Id="rId35" Type="http://schemas.openxmlformats.org/officeDocument/2006/relationships/hyperlink" Target="consultantplus://offline/ref=ED3252545A983F0E8C631B3DBF9CE42EA8D5EDA0E06CD152282D63982CR9fFG" TargetMode="External"/><Relationship Id="rId43" Type="http://schemas.openxmlformats.org/officeDocument/2006/relationships/hyperlink" Target="consultantplus://offline/ref=F27B4845F29350909171BEE282C4C08BDD6138E6A8806A487EB5AF842F427F85D7D9BB964A5AA06FL1L7H" TargetMode="External"/><Relationship Id="rId48" Type="http://schemas.openxmlformats.org/officeDocument/2006/relationships/fontTable" Target="fontTable.xml"/><Relationship Id="rId8" Type="http://schemas.openxmlformats.org/officeDocument/2006/relationships/hyperlink" Target="consultantplus://offline/ref=DF84E4ACB5BC35E5A005211636F3045FDE3D2FDE805F7EFE7199D41371NFc0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74588CD-2F57-4E93-B7EB-D7EA5CFDE3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13</Pages>
  <Words>6048</Words>
  <Characters>34475</Characters>
  <Application>Microsoft Office Word</Application>
  <DocSecurity>0</DocSecurity>
  <Lines>287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3804-01-696</dc:creator>
  <cp:keywords/>
  <dc:description/>
  <cp:lastModifiedBy>3804-02-061</cp:lastModifiedBy>
  <cp:revision>10</cp:revision>
  <cp:lastPrinted>2019-06-05T09:50:00Z</cp:lastPrinted>
  <dcterms:created xsi:type="dcterms:W3CDTF">2017-12-13T08:48:00Z</dcterms:created>
  <dcterms:modified xsi:type="dcterms:W3CDTF">2019-06-05T10:02:00Z</dcterms:modified>
</cp:coreProperties>
</file>